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2B6A" w14:textId="067712C8" w:rsidR="00D77B0F" w:rsidRPr="00767A67" w:rsidRDefault="003C29D8" w:rsidP="00D24731">
      <w:pPr>
        <w:spacing w:before="67"/>
        <w:ind w:left="102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Перечень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мероприятий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по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повышению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качества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обслуживания</w:t>
      </w:r>
      <w:r w:rsidRPr="00767A67">
        <w:rPr>
          <w:b/>
          <w:spacing w:val="-6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клиентов, выполненны</w:t>
      </w:r>
      <w:r w:rsidR="00323E6D" w:rsidRPr="00767A67">
        <w:rPr>
          <w:b/>
          <w:sz w:val="24"/>
          <w:szCs w:val="24"/>
        </w:rPr>
        <w:t>х</w:t>
      </w:r>
      <w:r w:rsidRPr="00767A67">
        <w:rPr>
          <w:b/>
          <w:sz w:val="24"/>
          <w:szCs w:val="24"/>
        </w:rPr>
        <w:t xml:space="preserve"> в 202</w:t>
      </w:r>
      <w:r w:rsidR="00F8353E">
        <w:rPr>
          <w:b/>
          <w:sz w:val="24"/>
          <w:szCs w:val="24"/>
        </w:rPr>
        <w:t>5</w:t>
      </w:r>
      <w:r w:rsidRPr="00767A67">
        <w:rPr>
          <w:b/>
          <w:sz w:val="24"/>
          <w:szCs w:val="24"/>
        </w:rPr>
        <w:t xml:space="preserve"> году:</w:t>
      </w:r>
    </w:p>
    <w:p w14:paraId="280049F7" w14:textId="77777777" w:rsidR="0051674E" w:rsidRPr="00767A67" w:rsidRDefault="0051674E" w:rsidP="00D24731">
      <w:pPr>
        <w:spacing w:before="67"/>
        <w:ind w:left="102"/>
        <w:jc w:val="both"/>
        <w:rPr>
          <w:b/>
          <w:sz w:val="24"/>
          <w:szCs w:val="24"/>
        </w:rPr>
      </w:pPr>
    </w:p>
    <w:p w14:paraId="2E225502" w14:textId="77777777" w:rsidR="0051674E" w:rsidRPr="00767A67" w:rsidRDefault="003C29D8" w:rsidP="00894955">
      <w:pPr>
        <w:pStyle w:val="a4"/>
        <w:numPr>
          <w:ilvl w:val="0"/>
          <w:numId w:val="1"/>
        </w:numPr>
        <w:tabs>
          <w:tab w:val="left" w:pos="343"/>
          <w:tab w:val="left" w:pos="9201"/>
        </w:tabs>
        <w:ind w:left="102" w:right="369" w:firstLine="0"/>
        <w:jc w:val="both"/>
        <w:rPr>
          <w:i/>
          <w:color w:val="FF0000"/>
          <w:sz w:val="24"/>
          <w:szCs w:val="24"/>
        </w:rPr>
      </w:pPr>
      <w:bookmarkStart w:id="0" w:name="_Hlk194361214"/>
      <w:r w:rsidRPr="00767A67">
        <w:rPr>
          <w:b/>
          <w:i/>
          <w:sz w:val="24"/>
          <w:szCs w:val="24"/>
        </w:rPr>
        <w:t>Обновление</w:t>
      </w:r>
      <w:r w:rsidRPr="00767A67">
        <w:rPr>
          <w:b/>
          <w:i/>
          <w:spacing w:val="-5"/>
          <w:sz w:val="24"/>
          <w:szCs w:val="24"/>
        </w:rPr>
        <w:t xml:space="preserve"> </w:t>
      </w:r>
      <w:r w:rsidR="00B2758E">
        <w:rPr>
          <w:b/>
          <w:i/>
          <w:sz w:val="24"/>
          <w:szCs w:val="24"/>
        </w:rPr>
        <w:t>центров</w:t>
      </w:r>
      <w:r w:rsidRPr="00767A67">
        <w:rPr>
          <w:b/>
          <w:i/>
          <w:spacing w:val="-6"/>
          <w:sz w:val="24"/>
          <w:szCs w:val="24"/>
        </w:rPr>
        <w:t xml:space="preserve"> </w:t>
      </w:r>
      <w:r w:rsidRPr="00767A67">
        <w:rPr>
          <w:b/>
          <w:i/>
          <w:sz w:val="24"/>
          <w:szCs w:val="24"/>
        </w:rPr>
        <w:t>обслуживания</w:t>
      </w:r>
      <w:r w:rsidR="00B2758E">
        <w:rPr>
          <w:b/>
          <w:i/>
          <w:sz w:val="24"/>
          <w:szCs w:val="24"/>
        </w:rPr>
        <w:t xml:space="preserve"> клиентов</w:t>
      </w:r>
      <w:r w:rsidR="00767A67">
        <w:rPr>
          <w:b/>
          <w:i/>
          <w:sz w:val="24"/>
          <w:szCs w:val="24"/>
        </w:rPr>
        <w:t>:</w:t>
      </w:r>
      <w:r w:rsidRPr="00767A67">
        <w:rPr>
          <w:b/>
          <w:i/>
          <w:sz w:val="24"/>
          <w:szCs w:val="24"/>
        </w:rPr>
        <w:t xml:space="preserve"> </w:t>
      </w:r>
    </w:p>
    <w:p w14:paraId="7624041E" w14:textId="3A5339A1" w:rsidR="00D77B0F" w:rsidRDefault="0051674E" w:rsidP="00894955">
      <w:pPr>
        <w:pStyle w:val="a4"/>
        <w:tabs>
          <w:tab w:val="left" w:pos="343"/>
          <w:tab w:val="left" w:pos="9201"/>
        </w:tabs>
        <w:ind w:left="102" w:right="369" w:firstLine="0"/>
        <w:jc w:val="both"/>
        <w:rPr>
          <w:sz w:val="24"/>
          <w:szCs w:val="24"/>
        </w:rPr>
      </w:pPr>
      <w:r w:rsidRPr="00767A67">
        <w:rPr>
          <w:b/>
          <w:sz w:val="24"/>
          <w:szCs w:val="24"/>
        </w:rPr>
        <w:t>-</w:t>
      </w:r>
      <w:r w:rsidR="00EB208B">
        <w:rPr>
          <w:b/>
          <w:sz w:val="24"/>
          <w:szCs w:val="24"/>
        </w:rPr>
        <w:t xml:space="preserve"> </w:t>
      </w:r>
      <w:r w:rsidR="00F8353E" w:rsidRPr="00F8353E">
        <w:rPr>
          <w:bCs/>
          <w:sz w:val="24"/>
          <w:szCs w:val="24"/>
        </w:rPr>
        <w:t>6</w:t>
      </w:r>
      <w:r w:rsidR="003C29D8" w:rsidRPr="00F8353E">
        <w:rPr>
          <w:bCs/>
          <w:spacing w:val="-4"/>
          <w:sz w:val="24"/>
          <w:szCs w:val="24"/>
        </w:rPr>
        <w:t xml:space="preserve"> </w:t>
      </w:r>
      <w:r w:rsidR="00323E6D" w:rsidRPr="00767A67">
        <w:rPr>
          <w:spacing w:val="-4"/>
          <w:sz w:val="24"/>
          <w:szCs w:val="24"/>
        </w:rPr>
        <w:t xml:space="preserve">центров </w:t>
      </w:r>
      <w:r w:rsidR="003C29D8" w:rsidRPr="00767A67">
        <w:rPr>
          <w:sz w:val="24"/>
          <w:szCs w:val="24"/>
        </w:rPr>
        <w:t>обслуживания</w:t>
      </w:r>
      <w:r w:rsidR="003C29D8" w:rsidRPr="00767A67">
        <w:rPr>
          <w:spacing w:val="-4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клиентов</w:t>
      </w:r>
      <w:r w:rsidR="003C29D8" w:rsidRPr="00767A67">
        <w:rPr>
          <w:spacing w:val="-4"/>
          <w:sz w:val="24"/>
          <w:szCs w:val="24"/>
        </w:rPr>
        <w:t xml:space="preserve"> </w:t>
      </w:r>
      <w:r w:rsidR="005269CE">
        <w:rPr>
          <w:sz w:val="24"/>
          <w:szCs w:val="24"/>
        </w:rPr>
        <w:t>обновлены</w:t>
      </w:r>
      <w:r w:rsidR="003C29D8" w:rsidRPr="00767A67">
        <w:rPr>
          <w:spacing w:val="-4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в соответстви</w:t>
      </w:r>
      <w:r w:rsidR="005269CE">
        <w:rPr>
          <w:sz w:val="24"/>
          <w:szCs w:val="24"/>
        </w:rPr>
        <w:t>и</w:t>
      </w:r>
      <w:r w:rsidR="003C29D8" w:rsidRPr="00767A67">
        <w:rPr>
          <w:sz w:val="24"/>
          <w:szCs w:val="24"/>
        </w:rPr>
        <w:t xml:space="preserve"> с </w:t>
      </w:r>
      <w:r w:rsidR="00323E6D" w:rsidRPr="00767A67">
        <w:rPr>
          <w:sz w:val="24"/>
          <w:szCs w:val="24"/>
        </w:rPr>
        <w:t>современными архитектурно-планировочными решениями</w:t>
      </w:r>
      <w:r w:rsidR="009777A2">
        <w:rPr>
          <w:sz w:val="24"/>
          <w:szCs w:val="24"/>
        </w:rPr>
        <w:t>;</w:t>
      </w:r>
    </w:p>
    <w:p w14:paraId="01C37F49" w14:textId="39AE769E" w:rsidR="009777A2" w:rsidRPr="00767A67" w:rsidRDefault="009777A2" w:rsidP="00894955">
      <w:pPr>
        <w:pStyle w:val="a4"/>
        <w:tabs>
          <w:tab w:val="left" w:pos="343"/>
          <w:tab w:val="left" w:pos="9201"/>
        </w:tabs>
        <w:ind w:left="102" w:right="369" w:firstLine="0"/>
        <w:jc w:val="both"/>
        <w:rPr>
          <w:sz w:val="24"/>
          <w:szCs w:val="24"/>
        </w:rPr>
      </w:pPr>
      <w:r w:rsidRPr="00767A67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запущено 3 мобильных центра обслуживания клиентов.</w:t>
      </w:r>
    </w:p>
    <w:p w14:paraId="5EBEDD4C" w14:textId="77777777" w:rsidR="0051674E" w:rsidRPr="00767A67" w:rsidRDefault="0051674E" w:rsidP="00894955">
      <w:pPr>
        <w:pStyle w:val="a4"/>
        <w:tabs>
          <w:tab w:val="left" w:pos="343"/>
          <w:tab w:val="left" w:pos="9201"/>
        </w:tabs>
        <w:ind w:left="102" w:right="369" w:firstLine="0"/>
        <w:jc w:val="both"/>
        <w:rPr>
          <w:i/>
          <w:color w:val="FF0000"/>
          <w:sz w:val="24"/>
          <w:szCs w:val="24"/>
        </w:rPr>
      </w:pPr>
    </w:p>
    <w:p w14:paraId="5B3C83C0" w14:textId="2A689826" w:rsidR="0051674E" w:rsidRPr="00767A67" w:rsidRDefault="00F8353E" w:rsidP="00894955">
      <w:pPr>
        <w:pStyle w:val="a4"/>
        <w:numPr>
          <w:ilvl w:val="0"/>
          <w:numId w:val="1"/>
        </w:numPr>
        <w:tabs>
          <w:tab w:val="left" w:pos="343"/>
          <w:tab w:val="left" w:pos="9201"/>
        </w:tabs>
        <w:ind w:left="102"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</w:t>
      </w:r>
      <w:r w:rsidR="0051674E" w:rsidRPr="00767A67">
        <w:rPr>
          <w:b/>
          <w:i/>
          <w:sz w:val="24"/>
          <w:szCs w:val="24"/>
        </w:rPr>
        <w:t>одернизация</w:t>
      </w:r>
      <w:r w:rsidR="003C29D8" w:rsidRPr="00767A67">
        <w:rPr>
          <w:b/>
          <w:i/>
          <w:spacing w:val="-9"/>
          <w:sz w:val="24"/>
          <w:szCs w:val="24"/>
        </w:rPr>
        <w:t xml:space="preserve"> </w:t>
      </w:r>
      <w:r w:rsidR="003C29D8" w:rsidRPr="00767A67">
        <w:rPr>
          <w:b/>
          <w:i/>
          <w:sz w:val="24"/>
          <w:szCs w:val="24"/>
        </w:rPr>
        <w:t>Контакт-</w:t>
      </w:r>
      <w:r w:rsidR="003C29D8" w:rsidRPr="00767A67">
        <w:rPr>
          <w:b/>
          <w:i/>
          <w:spacing w:val="-2"/>
          <w:sz w:val="24"/>
          <w:szCs w:val="24"/>
        </w:rPr>
        <w:t>центра:</w:t>
      </w:r>
    </w:p>
    <w:p w14:paraId="25736C8C" w14:textId="3A43EA8A" w:rsidR="00F8353E" w:rsidRPr="00544842" w:rsidRDefault="00F8353E" w:rsidP="00894955">
      <w:pPr>
        <w:pStyle w:val="a4"/>
        <w:numPr>
          <w:ilvl w:val="1"/>
          <w:numId w:val="1"/>
        </w:numPr>
        <w:tabs>
          <w:tab w:val="left" w:pos="242"/>
          <w:tab w:val="left" w:pos="9201"/>
        </w:tabs>
        <w:ind w:left="102" w:right="1614" w:firstLine="0"/>
        <w:jc w:val="both"/>
        <w:rPr>
          <w:szCs w:val="24"/>
        </w:rPr>
      </w:pPr>
      <w:r>
        <w:rPr>
          <w:sz w:val="24"/>
          <w:szCs w:val="24"/>
        </w:rPr>
        <w:t>в</w:t>
      </w:r>
      <w:r w:rsidR="00612CE3">
        <w:rPr>
          <w:sz w:val="24"/>
          <w:szCs w:val="24"/>
        </w:rPr>
        <w:t>недрен</w:t>
      </w:r>
      <w:r>
        <w:rPr>
          <w:sz w:val="24"/>
          <w:szCs w:val="24"/>
        </w:rPr>
        <w:t xml:space="preserve"> </w:t>
      </w:r>
      <w:r w:rsidRPr="00F8353E">
        <w:rPr>
          <w:sz w:val="24"/>
          <w:szCs w:val="24"/>
        </w:rPr>
        <w:t>короткий бесплатный номер, д</w:t>
      </w:r>
      <w:r w:rsidR="00894955">
        <w:rPr>
          <w:sz w:val="24"/>
          <w:szCs w:val="24"/>
        </w:rPr>
        <w:t xml:space="preserve">оступный для абонентов сотового </w:t>
      </w:r>
      <w:r w:rsidRPr="00F8353E">
        <w:rPr>
          <w:sz w:val="24"/>
          <w:szCs w:val="24"/>
        </w:rPr>
        <w:t>оператора МКС</w:t>
      </w:r>
      <w:r>
        <w:rPr>
          <w:sz w:val="24"/>
          <w:szCs w:val="24"/>
        </w:rPr>
        <w:t>;</w:t>
      </w:r>
    </w:p>
    <w:p w14:paraId="58180E4D" w14:textId="77777777" w:rsidR="0051674E" w:rsidRPr="00D24731" w:rsidRDefault="0051674E" w:rsidP="00D24731">
      <w:pPr>
        <w:tabs>
          <w:tab w:val="left" w:pos="242"/>
        </w:tabs>
        <w:ind w:left="102"/>
        <w:jc w:val="both"/>
        <w:rPr>
          <w:sz w:val="24"/>
          <w:szCs w:val="24"/>
        </w:rPr>
      </w:pPr>
    </w:p>
    <w:p w14:paraId="2DE978D7" w14:textId="221A3F86" w:rsidR="0010695E" w:rsidRPr="00D24731" w:rsidRDefault="00006055" w:rsidP="00D24731">
      <w:pPr>
        <w:pStyle w:val="1"/>
        <w:numPr>
          <w:ilvl w:val="0"/>
          <w:numId w:val="1"/>
        </w:numPr>
        <w:tabs>
          <w:tab w:val="left" w:pos="343"/>
        </w:tabs>
        <w:ind w:left="102" w:right="158" w:firstLine="0"/>
        <w:jc w:val="both"/>
      </w:pPr>
      <w:r w:rsidRPr="00D24731">
        <w:t>До</w:t>
      </w:r>
      <w:r w:rsidR="00EE6BB0" w:rsidRPr="00D24731">
        <w:t xml:space="preserve">работка </w:t>
      </w:r>
      <w:r w:rsidR="003C29D8" w:rsidRPr="00D24731">
        <w:t>мобильного</w:t>
      </w:r>
      <w:r w:rsidR="003C29D8" w:rsidRPr="00D24731">
        <w:rPr>
          <w:spacing w:val="-4"/>
        </w:rPr>
        <w:t xml:space="preserve"> </w:t>
      </w:r>
      <w:r w:rsidR="003C29D8" w:rsidRPr="00D24731">
        <w:t>приложения</w:t>
      </w:r>
      <w:r w:rsidR="003C29D8" w:rsidRPr="00D24731">
        <w:rPr>
          <w:spacing w:val="-4"/>
        </w:rPr>
        <w:t xml:space="preserve"> </w:t>
      </w:r>
      <w:r w:rsidR="003C29D8" w:rsidRPr="00D24731">
        <w:t>для</w:t>
      </w:r>
      <w:r w:rsidR="003C29D8" w:rsidRPr="00D24731">
        <w:rPr>
          <w:spacing w:val="-4"/>
        </w:rPr>
        <w:t xml:space="preserve"> </w:t>
      </w:r>
      <w:r w:rsidR="003C29D8" w:rsidRPr="00D24731">
        <w:t xml:space="preserve">физических </w:t>
      </w:r>
      <w:r w:rsidR="0051674E" w:rsidRPr="00D24731">
        <w:rPr>
          <w:spacing w:val="-4"/>
        </w:rPr>
        <w:t>лиц:</w:t>
      </w:r>
    </w:p>
    <w:p w14:paraId="3E59063F" w14:textId="77777777" w:rsidR="00FD3610" w:rsidRPr="00D24731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D24731">
        <w:t xml:space="preserve">Осуществлен переход на новый протокол платежной системы </w:t>
      </w:r>
      <w:proofErr w:type="spellStart"/>
      <w:r w:rsidRPr="00D24731">
        <w:t>Сбера</w:t>
      </w:r>
      <w:proofErr w:type="spellEnd"/>
      <w:r w:rsidRPr="00D24731">
        <w:t>;</w:t>
      </w:r>
    </w:p>
    <w:p w14:paraId="785186CF" w14:textId="77777777" w:rsidR="00FD3610" w:rsidRPr="00D24731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D24731">
        <w:t xml:space="preserve">Добавлен функционал сохранения данных банковской карты при оплате и подключения </w:t>
      </w:r>
      <w:proofErr w:type="spellStart"/>
      <w:r w:rsidRPr="00D24731">
        <w:t>автоплатежа</w:t>
      </w:r>
      <w:proofErr w:type="spellEnd"/>
      <w:r w:rsidRPr="00D24731">
        <w:t>;</w:t>
      </w:r>
    </w:p>
    <w:p w14:paraId="6AADB0ED" w14:textId="77777777" w:rsidR="00FD3610" w:rsidRPr="00D24731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D24731">
        <w:t>Добавлена возможность указания периода оплаты;</w:t>
      </w:r>
    </w:p>
    <w:p w14:paraId="24696C82" w14:textId="77777777" w:rsidR="00FD3610" w:rsidRPr="00D24731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D24731">
        <w:t>Предварительное начисление после передачи показаний с разбивкой начисления по дифференцированным тарифам;</w:t>
      </w:r>
    </w:p>
    <w:p w14:paraId="7B748D17" w14:textId="77777777" w:rsidR="00FD3610" w:rsidRPr="00D24731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D24731">
        <w:t>Добавлена возможность настраивать интерфейс мобильного приложения: отображение пунктов меню, выбор темной/светлой темы;</w:t>
      </w:r>
    </w:p>
    <w:p w14:paraId="4155B1B4" w14:textId="77777777" w:rsidR="00FD3610" w:rsidRPr="00D24731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D24731">
        <w:t>Добавлена кнопка «Нет света» с информацией о плановых отключениях;</w:t>
      </w:r>
    </w:p>
    <w:p w14:paraId="0F8F1418" w14:textId="77777777" w:rsidR="00FD3610" w:rsidRPr="00D24731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D24731">
        <w:t>Доработан раздел с акциями для клиентов;</w:t>
      </w:r>
    </w:p>
    <w:p w14:paraId="7F029E0D" w14:textId="77777777" w:rsidR="00FD3610" w:rsidRPr="00D24731" w:rsidRDefault="00FD3610" w:rsidP="00D24731">
      <w:pPr>
        <w:pStyle w:val="Default"/>
        <w:numPr>
          <w:ilvl w:val="0"/>
          <w:numId w:val="3"/>
        </w:numPr>
        <w:ind w:left="102" w:firstLine="0"/>
        <w:jc w:val="both"/>
      </w:pPr>
      <w:r w:rsidRPr="00D24731">
        <w:t>Изменения в отображении баланса – на главной странице выводится итоговая сумма к оплате.</w:t>
      </w:r>
    </w:p>
    <w:p w14:paraId="422514C9" w14:textId="77777777" w:rsidR="0051674E" w:rsidRPr="00D24731" w:rsidRDefault="0051674E" w:rsidP="00D24731">
      <w:pPr>
        <w:pStyle w:val="1"/>
        <w:tabs>
          <w:tab w:val="left" w:pos="343"/>
        </w:tabs>
        <w:ind w:right="158" w:firstLine="0"/>
        <w:jc w:val="both"/>
        <w:rPr>
          <w:b w:val="0"/>
          <w:i w:val="0"/>
        </w:rPr>
      </w:pPr>
    </w:p>
    <w:p w14:paraId="2A1D79B1" w14:textId="3FB67928" w:rsidR="008266CA" w:rsidRPr="00D24731" w:rsidRDefault="008266CA" w:rsidP="00D24731">
      <w:pPr>
        <w:pStyle w:val="a4"/>
        <w:numPr>
          <w:ilvl w:val="0"/>
          <w:numId w:val="1"/>
        </w:numPr>
        <w:tabs>
          <w:tab w:val="left" w:pos="333"/>
        </w:tabs>
        <w:spacing w:before="7" w:line="261" w:lineRule="exact"/>
        <w:ind w:left="102" w:firstLine="0"/>
        <w:jc w:val="both"/>
        <w:rPr>
          <w:b/>
          <w:i/>
          <w:sz w:val="24"/>
          <w:szCs w:val="24"/>
        </w:rPr>
      </w:pPr>
      <w:r w:rsidRPr="00D24731">
        <w:rPr>
          <w:b/>
          <w:i/>
          <w:sz w:val="24"/>
          <w:szCs w:val="24"/>
        </w:rPr>
        <w:t>Разработка и внедрение электронного счета для юридических лиц:</w:t>
      </w:r>
    </w:p>
    <w:p w14:paraId="4F38ED0F" w14:textId="36815393" w:rsidR="0051674E" w:rsidRPr="00D24731" w:rsidRDefault="008266CA" w:rsidP="00D24731">
      <w:pPr>
        <w:pStyle w:val="a4"/>
        <w:tabs>
          <w:tab w:val="left" w:pos="333"/>
        </w:tabs>
        <w:spacing w:before="7" w:line="261" w:lineRule="exact"/>
        <w:ind w:left="102" w:firstLine="0"/>
        <w:jc w:val="both"/>
        <w:rPr>
          <w:bCs/>
          <w:iCs/>
          <w:sz w:val="24"/>
          <w:szCs w:val="24"/>
        </w:rPr>
      </w:pPr>
      <w:r w:rsidRPr="00D24731">
        <w:rPr>
          <w:bCs/>
          <w:iCs/>
          <w:sz w:val="24"/>
          <w:szCs w:val="24"/>
        </w:rPr>
        <w:t>- произведен тестовый запуск личного кабинета для юридических лиц.</w:t>
      </w:r>
    </w:p>
    <w:p w14:paraId="3695F6A8" w14:textId="77777777" w:rsidR="008266CA" w:rsidRPr="00D24731" w:rsidRDefault="008266CA" w:rsidP="00D24731">
      <w:pPr>
        <w:pStyle w:val="a4"/>
        <w:tabs>
          <w:tab w:val="left" w:pos="333"/>
        </w:tabs>
        <w:spacing w:before="7" w:line="261" w:lineRule="exact"/>
        <w:ind w:left="102" w:firstLine="0"/>
        <w:jc w:val="both"/>
        <w:rPr>
          <w:b/>
          <w:i/>
          <w:sz w:val="24"/>
          <w:szCs w:val="24"/>
        </w:rPr>
      </w:pPr>
    </w:p>
    <w:p w14:paraId="3C92384A" w14:textId="3E81B47A" w:rsidR="008266CA" w:rsidRPr="00D24731" w:rsidRDefault="008266CA" w:rsidP="00D24731">
      <w:pPr>
        <w:pStyle w:val="a4"/>
        <w:numPr>
          <w:ilvl w:val="0"/>
          <w:numId w:val="1"/>
        </w:numPr>
        <w:tabs>
          <w:tab w:val="left" w:pos="333"/>
        </w:tabs>
        <w:spacing w:before="7" w:line="261" w:lineRule="exact"/>
        <w:ind w:left="102" w:firstLine="0"/>
        <w:jc w:val="both"/>
        <w:rPr>
          <w:b/>
          <w:i/>
          <w:sz w:val="24"/>
          <w:szCs w:val="24"/>
        </w:rPr>
      </w:pPr>
      <w:r w:rsidRPr="00D24731">
        <w:rPr>
          <w:b/>
          <w:i/>
          <w:sz w:val="24"/>
          <w:szCs w:val="24"/>
        </w:rPr>
        <w:t>Доработка сайта:</w:t>
      </w:r>
    </w:p>
    <w:p w14:paraId="55EB2C11" w14:textId="7237A070" w:rsidR="009D1D96" w:rsidRPr="00767A67" w:rsidRDefault="0051674E" w:rsidP="00D24731">
      <w:pPr>
        <w:tabs>
          <w:tab w:val="left" w:pos="333"/>
        </w:tabs>
        <w:spacing w:before="7" w:line="261" w:lineRule="exact"/>
        <w:ind w:left="102"/>
        <w:jc w:val="both"/>
        <w:rPr>
          <w:sz w:val="24"/>
          <w:szCs w:val="24"/>
        </w:rPr>
      </w:pPr>
      <w:r w:rsidRPr="00D24731">
        <w:rPr>
          <w:sz w:val="24"/>
          <w:szCs w:val="24"/>
        </w:rPr>
        <w:t xml:space="preserve">- на </w:t>
      </w:r>
      <w:r w:rsidR="00767A67" w:rsidRPr="00D24731">
        <w:rPr>
          <w:sz w:val="24"/>
          <w:szCs w:val="24"/>
        </w:rPr>
        <w:t xml:space="preserve">сайте </w:t>
      </w:r>
      <w:r w:rsidR="0010695E" w:rsidRPr="00D24731">
        <w:rPr>
          <w:sz w:val="24"/>
          <w:szCs w:val="24"/>
        </w:rPr>
        <w:t>добавлен</w:t>
      </w:r>
      <w:r w:rsidRPr="00D24731">
        <w:rPr>
          <w:sz w:val="24"/>
          <w:szCs w:val="24"/>
        </w:rPr>
        <w:t xml:space="preserve"> раздел о</w:t>
      </w:r>
      <w:r w:rsidR="00876BA9" w:rsidRPr="00D24731">
        <w:rPr>
          <w:sz w:val="24"/>
          <w:szCs w:val="24"/>
        </w:rPr>
        <w:t>б акциях</w:t>
      </w:r>
      <w:r w:rsidR="009D1D96" w:rsidRPr="00D24731">
        <w:rPr>
          <w:sz w:val="24"/>
          <w:szCs w:val="24"/>
        </w:rPr>
        <w:t>.</w:t>
      </w:r>
    </w:p>
    <w:p w14:paraId="3A067D4A" w14:textId="77777777" w:rsidR="0051674E" w:rsidRPr="00767A67" w:rsidRDefault="0051674E" w:rsidP="00D24731">
      <w:pPr>
        <w:tabs>
          <w:tab w:val="left" w:pos="333"/>
        </w:tabs>
        <w:spacing w:before="7" w:line="261" w:lineRule="exact"/>
        <w:ind w:left="102"/>
        <w:jc w:val="both"/>
        <w:rPr>
          <w:sz w:val="24"/>
          <w:szCs w:val="24"/>
        </w:rPr>
      </w:pPr>
    </w:p>
    <w:p w14:paraId="202C2A48" w14:textId="77777777" w:rsidR="0010695E" w:rsidRPr="00767A67" w:rsidRDefault="003C29D8" w:rsidP="00D24731">
      <w:pPr>
        <w:pStyle w:val="a4"/>
        <w:numPr>
          <w:ilvl w:val="0"/>
          <w:numId w:val="1"/>
        </w:numPr>
        <w:tabs>
          <w:tab w:val="left" w:pos="276"/>
          <w:tab w:val="left" w:pos="333"/>
        </w:tabs>
        <w:spacing w:line="264" w:lineRule="exact"/>
        <w:ind w:left="102" w:right="1106" w:firstLine="0"/>
        <w:jc w:val="both"/>
        <w:rPr>
          <w:b/>
          <w:sz w:val="24"/>
          <w:szCs w:val="24"/>
        </w:rPr>
      </w:pPr>
      <w:r w:rsidRPr="00767A67">
        <w:rPr>
          <w:b/>
          <w:i/>
          <w:color w:val="FF0000"/>
          <w:sz w:val="24"/>
          <w:szCs w:val="24"/>
        </w:rPr>
        <w:t xml:space="preserve"> </w:t>
      </w:r>
      <w:r w:rsidR="0051674E" w:rsidRPr="00767A67">
        <w:rPr>
          <w:b/>
          <w:i/>
          <w:sz w:val="24"/>
          <w:szCs w:val="24"/>
        </w:rPr>
        <w:t>Разработка и</w:t>
      </w:r>
      <w:r w:rsidRPr="00767A67">
        <w:rPr>
          <w:b/>
          <w:i/>
          <w:sz w:val="24"/>
          <w:szCs w:val="24"/>
        </w:rPr>
        <w:t xml:space="preserve"> реализ</w:t>
      </w:r>
      <w:r w:rsidR="0051674E" w:rsidRPr="00767A67">
        <w:rPr>
          <w:b/>
          <w:i/>
          <w:sz w:val="24"/>
          <w:szCs w:val="24"/>
        </w:rPr>
        <w:t>ация</w:t>
      </w:r>
      <w:r w:rsidRPr="00767A67">
        <w:rPr>
          <w:b/>
          <w:i/>
          <w:sz w:val="24"/>
          <w:szCs w:val="24"/>
        </w:rPr>
        <w:t xml:space="preserve"> мероприяти</w:t>
      </w:r>
      <w:r w:rsidR="0051674E" w:rsidRPr="00767A67">
        <w:rPr>
          <w:b/>
          <w:i/>
          <w:sz w:val="24"/>
          <w:szCs w:val="24"/>
        </w:rPr>
        <w:t>й</w:t>
      </w:r>
      <w:r w:rsidRPr="00767A67">
        <w:rPr>
          <w:b/>
          <w:i/>
          <w:sz w:val="24"/>
          <w:szCs w:val="24"/>
        </w:rPr>
        <w:t xml:space="preserve"> </w:t>
      </w:r>
      <w:r w:rsidR="00323E6D" w:rsidRPr="00767A67">
        <w:rPr>
          <w:b/>
          <w:i/>
          <w:sz w:val="24"/>
          <w:szCs w:val="24"/>
        </w:rPr>
        <w:t>по улучшению качества обслуживания клиентов:</w:t>
      </w:r>
    </w:p>
    <w:p w14:paraId="595EC4A7" w14:textId="2EE8956C" w:rsidR="00D77B0F" w:rsidRPr="00767A67" w:rsidRDefault="00323E6D" w:rsidP="00D24731">
      <w:pPr>
        <w:pStyle w:val="a4"/>
        <w:tabs>
          <w:tab w:val="left" w:pos="276"/>
          <w:tab w:val="left" w:pos="333"/>
        </w:tabs>
        <w:spacing w:line="264" w:lineRule="exact"/>
        <w:ind w:left="102" w:right="1106" w:firstLine="0"/>
        <w:jc w:val="both"/>
        <w:rPr>
          <w:b/>
          <w:sz w:val="24"/>
          <w:szCs w:val="24"/>
        </w:rPr>
      </w:pPr>
      <w:bookmarkStart w:id="1" w:name="_Hlk194361361"/>
      <w:r w:rsidRPr="00767A67">
        <w:rPr>
          <w:sz w:val="24"/>
          <w:szCs w:val="24"/>
        </w:rPr>
        <w:t>- п</w:t>
      </w:r>
      <w:r w:rsidR="003C29D8" w:rsidRPr="00767A67">
        <w:rPr>
          <w:sz w:val="24"/>
          <w:szCs w:val="24"/>
        </w:rPr>
        <w:t>роведены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выездные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проверки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центров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обслуживания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клиентов,</w:t>
      </w:r>
      <w:r w:rsidR="003C29D8" w:rsidRPr="00767A67">
        <w:rPr>
          <w:spacing w:val="-6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фото-аудиты, проверки методом «тайный покупатель»</w:t>
      </w:r>
      <w:r w:rsidR="007D0118">
        <w:rPr>
          <w:sz w:val="24"/>
          <w:szCs w:val="24"/>
        </w:rPr>
        <w:t>;</w:t>
      </w:r>
    </w:p>
    <w:p w14:paraId="23AB12DC" w14:textId="2342CC60" w:rsidR="00D77B0F" w:rsidRPr="00767A67" w:rsidRDefault="00323E6D" w:rsidP="00D24731">
      <w:pPr>
        <w:pStyle w:val="a4"/>
        <w:tabs>
          <w:tab w:val="left" w:pos="463"/>
        </w:tabs>
        <w:ind w:left="102" w:right="482" w:firstLine="0"/>
        <w:jc w:val="both"/>
        <w:rPr>
          <w:b/>
          <w:sz w:val="24"/>
          <w:szCs w:val="24"/>
        </w:rPr>
      </w:pPr>
      <w:r w:rsidRPr="00544842">
        <w:rPr>
          <w:sz w:val="24"/>
          <w:szCs w:val="24"/>
        </w:rPr>
        <w:t>- о</w:t>
      </w:r>
      <w:r w:rsidR="003C29D8" w:rsidRPr="00544842">
        <w:rPr>
          <w:sz w:val="24"/>
          <w:szCs w:val="24"/>
        </w:rPr>
        <w:t>рганиз</w:t>
      </w:r>
      <w:r w:rsidRPr="00544842">
        <w:rPr>
          <w:sz w:val="24"/>
          <w:szCs w:val="24"/>
        </w:rPr>
        <w:t>ована</w:t>
      </w:r>
      <w:r w:rsidR="003C29D8" w:rsidRPr="00544842">
        <w:rPr>
          <w:spacing w:val="-5"/>
          <w:sz w:val="24"/>
          <w:szCs w:val="24"/>
        </w:rPr>
        <w:t xml:space="preserve"> </w:t>
      </w:r>
      <w:r w:rsidR="003C29D8" w:rsidRPr="00544842">
        <w:rPr>
          <w:sz w:val="24"/>
          <w:szCs w:val="24"/>
        </w:rPr>
        <w:t>систем</w:t>
      </w:r>
      <w:r w:rsidRPr="00544842">
        <w:rPr>
          <w:sz w:val="24"/>
          <w:szCs w:val="24"/>
        </w:rPr>
        <w:t>а</w:t>
      </w:r>
      <w:r w:rsidR="003C29D8" w:rsidRPr="00544842">
        <w:rPr>
          <w:spacing w:val="-5"/>
          <w:sz w:val="24"/>
          <w:szCs w:val="24"/>
        </w:rPr>
        <w:t xml:space="preserve"> </w:t>
      </w:r>
      <w:r w:rsidR="003C29D8" w:rsidRPr="00544842">
        <w:rPr>
          <w:sz w:val="24"/>
          <w:szCs w:val="24"/>
        </w:rPr>
        <w:t>оценки</w:t>
      </w:r>
      <w:r w:rsidR="003C29D8" w:rsidRPr="00544842">
        <w:rPr>
          <w:spacing w:val="-7"/>
          <w:sz w:val="24"/>
          <w:szCs w:val="24"/>
        </w:rPr>
        <w:t xml:space="preserve"> </w:t>
      </w:r>
      <w:r w:rsidR="003C29D8" w:rsidRPr="00544842">
        <w:rPr>
          <w:sz w:val="24"/>
          <w:szCs w:val="24"/>
        </w:rPr>
        <w:t>качества</w:t>
      </w:r>
      <w:r w:rsidR="003C29D8" w:rsidRPr="00544842">
        <w:rPr>
          <w:spacing w:val="-6"/>
          <w:sz w:val="24"/>
          <w:szCs w:val="24"/>
        </w:rPr>
        <w:t xml:space="preserve"> </w:t>
      </w:r>
      <w:r w:rsidR="00370BD0" w:rsidRPr="00544842">
        <w:rPr>
          <w:spacing w:val="-6"/>
          <w:sz w:val="24"/>
          <w:szCs w:val="24"/>
        </w:rPr>
        <w:t xml:space="preserve">очного и </w:t>
      </w:r>
      <w:r w:rsidR="003C29D8" w:rsidRPr="00544842">
        <w:rPr>
          <w:sz w:val="24"/>
          <w:szCs w:val="24"/>
        </w:rPr>
        <w:t>заочного</w:t>
      </w:r>
      <w:r w:rsidR="003C29D8" w:rsidRPr="00544842">
        <w:rPr>
          <w:spacing w:val="-5"/>
          <w:sz w:val="24"/>
          <w:szCs w:val="24"/>
        </w:rPr>
        <w:t xml:space="preserve"> </w:t>
      </w:r>
      <w:r w:rsidR="003C29D8" w:rsidRPr="00544842">
        <w:rPr>
          <w:sz w:val="24"/>
          <w:szCs w:val="24"/>
        </w:rPr>
        <w:t>обслуживания клиентов</w:t>
      </w:r>
      <w:r w:rsidR="007D0118" w:rsidRPr="00544842">
        <w:rPr>
          <w:sz w:val="24"/>
          <w:szCs w:val="24"/>
        </w:rPr>
        <w:t>;</w:t>
      </w:r>
    </w:p>
    <w:p w14:paraId="023C875B" w14:textId="07B2BF73" w:rsidR="00D77B0F" w:rsidRDefault="002D7610" w:rsidP="00D24731">
      <w:pPr>
        <w:tabs>
          <w:tab w:val="left" w:pos="463"/>
        </w:tabs>
        <w:ind w:left="102"/>
        <w:jc w:val="both"/>
        <w:rPr>
          <w:spacing w:val="-4"/>
          <w:sz w:val="24"/>
          <w:szCs w:val="24"/>
        </w:rPr>
      </w:pPr>
      <w:r w:rsidRPr="00767A67">
        <w:rPr>
          <w:sz w:val="24"/>
          <w:szCs w:val="24"/>
        </w:rPr>
        <w:t xml:space="preserve">  - проведена оценка уровня лояльности и удовлетворенности клиентов </w:t>
      </w:r>
      <w:r w:rsidR="00370BD0" w:rsidRPr="00767A67">
        <w:rPr>
          <w:sz w:val="24"/>
          <w:szCs w:val="24"/>
        </w:rPr>
        <w:t>посредством о</w:t>
      </w:r>
      <w:r w:rsidR="003C29D8" w:rsidRPr="00767A67">
        <w:rPr>
          <w:sz w:val="24"/>
          <w:szCs w:val="24"/>
        </w:rPr>
        <w:t>прос</w:t>
      </w:r>
      <w:r w:rsidR="00370BD0" w:rsidRPr="00767A67">
        <w:rPr>
          <w:sz w:val="24"/>
          <w:szCs w:val="24"/>
        </w:rPr>
        <w:t>ов</w:t>
      </w:r>
      <w:r w:rsidR="003C29D8" w:rsidRPr="00767A67">
        <w:rPr>
          <w:spacing w:val="-3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NPS</w:t>
      </w:r>
      <w:r w:rsidR="003C29D8" w:rsidRPr="00767A67">
        <w:rPr>
          <w:spacing w:val="-1"/>
          <w:sz w:val="24"/>
          <w:szCs w:val="24"/>
        </w:rPr>
        <w:t xml:space="preserve"> </w:t>
      </w:r>
      <w:r w:rsidR="003C29D8" w:rsidRPr="00767A67">
        <w:rPr>
          <w:sz w:val="24"/>
          <w:szCs w:val="24"/>
        </w:rPr>
        <w:t>и</w:t>
      </w:r>
      <w:r w:rsidR="003C29D8" w:rsidRPr="00767A67">
        <w:rPr>
          <w:spacing w:val="-1"/>
          <w:sz w:val="24"/>
          <w:szCs w:val="24"/>
        </w:rPr>
        <w:t xml:space="preserve"> </w:t>
      </w:r>
      <w:r w:rsidR="003C29D8" w:rsidRPr="00767A67">
        <w:rPr>
          <w:spacing w:val="-4"/>
          <w:sz w:val="24"/>
          <w:szCs w:val="24"/>
        </w:rPr>
        <w:t>CSI</w:t>
      </w:r>
      <w:r w:rsidR="00EE6BB0">
        <w:rPr>
          <w:spacing w:val="-4"/>
          <w:sz w:val="24"/>
          <w:szCs w:val="24"/>
        </w:rPr>
        <w:t>;</w:t>
      </w:r>
    </w:p>
    <w:p w14:paraId="116FB623" w14:textId="77777777" w:rsidR="00EE6BB0" w:rsidRPr="00767A67" w:rsidRDefault="00EE6BB0" w:rsidP="00D24731">
      <w:pPr>
        <w:tabs>
          <w:tab w:val="left" w:pos="463"/>
        </w:tabs>
        <w:ind w:left="102"/>
        <w:jc w:val="both"/>
        <w:rPr>
          <w:sz w:val="24"/>
          <w:szCs w:val="24"/>
        </w:rPr>
      </w:pPr>
      <w:r w:rsidRPr="00767A67">
        <w:rPr>
          <w:sz w:val="24"/>
          <w:szCs w:val="24"/>
        </w:rPr>
        <w:t xml:space="preserve">  - проводится регулярное обучение</w:t>
      </w:r>
      <w:r w:rsidRPr="00767A67">
        <w:rPr>
          <w:spacing w:val="-4"/>
          <w:sz w:val="24"/>
          <w:szCs w:val="24"/>
        </w:rPr>
        <w:t xml:space="preserve"> </w:t>
      </w:r>
      <w:r w:rsidRPr="00767A67">
        <w:rPr>
          <w:sz w:val="24"/>
          <w:szCs w:val="24"/>
        </w:rPr>
        <w:t>бренд-</w:t>
      </w:r>
      <w:r w:rsidRPr="00767A67">
        <w:rPr>
          <w:spacing w:val="-2"/>
          <w:sz w:val="24"/>
          <w:szCs w:val="24"/>
        </w:rPr>
        <w:t>персонала.</w:t>
      </w:r>
    </w:p>
    <w:bookmarkEnd w:id="1"/>
    <w:p w14:paraId="6BED80B6" w14:textId="77777777" w:rsidR="00EE6BB0" w:rsidRPr="00767A67" w:rsidRDefault="00EE6BB0" w:rsidP="00D24731">
      <w:pPr>
        <w:tabs>
          <w:tab w:val="left" w:pos="463"/>
        </w:tabs>
        <w:ind w:left="102"/>
        <w:jc w:val="both"/>
        <w:rPr>
          <w:b/>
          <w:sz w:val="24"/>
          <w:szCs w:val="24"/>
        </w:rPr>
      </w:pPr>
    </w:p>
    <w:bookmarkEnd w:id="0"/>
    <w:p w14:paraId="67214DC0" w14:textId="77777777" w:rsidR="00D77B0F" w:rsidRPr="00767A67" w:rsidRDefault="00D77B0F" w:rsidP="00D24731">
      <w:pPr>
        <w:pStyle w:val="a3"/>
        <w:ind w:left="0"/>
        <w:jc w:val="both"/>
        <w:rPr>
          <w:color w:val="FF0000"/>
        </w:rPr>
      </w:pPr>
    </w:p>
    <w:p w14:paraId="03B0B897" w14:textId="44581F0D" w:rsidR="00D77B0F" w:rsidRPr="00767A67" w:rsidRDefault="003C29D8" w:rsidP="00D24731">
      <w:pPr>
        <w:ind w:left="102" w:right="84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Общее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количество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обращений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202</w:t>
      </w:r>
      <w:r w:rsidR="00072170">
        <w:rPr>
          <w:b/>
          <w:sz w:val="24"/>
          <w:szCs w:val="24"/>
        </w:rPr>
        <w:t>5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год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составило</w:t>
      </w:r>
      <w:r w:rsidRPr="00767A67">
        <w:rPr>
          <w:b/>
          <w:spacing w:val="-4"/>
          <w:sz w:val="24"/>
          <w:szCs w:val="24"/>
        </w:rPr>
        <w:t xml:space="preserve"> </w:t>
      </w:r>
      <w:r w:rsidR="00370BD0" w:rsidRPr="00767A67">
        <w:rPr>
          <w:b/>
          <w:spacing w:val="-4"/>
          <w:sz w:val="24"/>
          <w:szCs w:val="24"/>
        </w:rPr>
        <w:t xml:space="preserve">- </w:t>
      </w:r>
      <w:r w:rsidR="00766EE4" w:rsidRPr="00767A67">
        <w:rPr>
          <w:b/>
          <w:sz w:val="24"/>
          <w:szCs w:val="24"/>
        </w:rPr>
        <w:t>1</w:t>
      </w:r>
      <w:r w:rsidR="009D1D96" w:rsidRPr="00767A67">
        <w:rPr>
          <w:b/>
          <w:sz w:val="24"/>
          <w:szCs w:val="24"/>
        </w:rPr>
        <w:t> </w:t>
      </w:r>
      <w:r w:rsidR="00766EE4" w:rsidRPr="00767A67">
        <w:rPr>
          <w:b/>
          <w:sz w:val="24"/>
          <w:szCs w:val="24"/>
        </w:rPr>
        <w:t>1</w:t>
      </w:r>
      <w:r w:rsidR="00072170">
        <w:rPr>
          <w:b/>
          <w:sz w:val="24"/>
          <w:szCs w:val="24"/>
        </w:rPr>
        <w:t>7</w:t>
      </w:r>
      <w:r w:rsidR="00766EE4" w:rsidRPr="00767A67">
        <w:rPr>
          <w:b/>
          <w:sz w:val="24"/>
          <w:szCs w:val="24"/>
        </w:rPr>
        <w:t>5</w:t>
      </w:r>
      <w:r w:rsidR="001402F7">
        <w:rPr>
          <w:b/>
          <w:sz w:val="24"/>
          <w:szCs w:val="24"/>
        </w:rPr>
        <w:t> </w:t>
      </w:r>
      <w:r w:rsidR="00072170">
        <w:rPr>
          <w:b/>
          <w:sz w:val="24"/>
          <w:szCs w:val="24"/>
        </w:rPr>
        <w:t>168</w:t>
      </w:r>
      <w:r w:rsidR="001402F7">
        <w:rPr>
          <w:b/>
          <w:sz w:val="24"/>
          <w:szCs w:val="24"/>
        </w:rPr>
        <w:t xml:space="preserve"> (948109 – очных</w:t>
      </w:r>
      <w:r w:rsidR="008849B9">
        <w:rPr>
          <w:b/>
          <w:sz w:val="24"/>
          <w:szCs w:val="24"/>
        </w:rPr>
        <w:t>; 167212 – заочных, 4063444 – автоматизированных</w:t>
      </w:r>
      <w:r w:rsidR="001402F7">
        <w:rPr>
          <w:b/>
          <w:sz w:val="24"/>
          <w:szCs w:val="24"/>
        </w:rPr>
        <w:t>)</w:t>
      </w:r>
      <w:r w:rsidRPr="00767A67">
        <w:rPr>
          <w:b/>
          <w:sz w:val="24"/>
          <w:szCs w:val="24"/>
        </w:rPr>
        <w:t>,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из</w:t>
      </w:r>
      <w:r w:rsidRPr="00767A67">
        <w:rPr>
          <w:b/>
          <w:spacing w:val="-4"/>
          <w:sz w:val="24"/>
          <w:szCs w:val="24"/>
        </w:rPr>
        <w:t xml:space="preserve"> </w:t>
      </w:r>
      <w:r w:rsidR="00370BD0" w:rsidRPr="00767A67">
        <w:rPr>
          <w:b/>
          <w:sz w:val="24"/>
          <w:szCs w:val="24"/>
        </w:rPr>
        <w:t>них претензий</w:t>
      </w:r>
      <w:r w:rsidRPr="00767A67">
        <w:rPr>
          <w:b/>
          <w:spacing w:val="-5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 xml:space="preserve">и жалоб </w:t>
      </w:r>
      <w:r w:rsidR="00370BD0" w:rsidRPr="00767A67">
        <w:rPr>
          <w:b/>
          <w:sz w:val="24"/>
          <w:szCs w:val="24"/>
        </w:rPr>
        <w:t xml:space="preserve">- </w:t>
      </w:r>
      <w:r w:rsidR="00D3649B" w:rsidRPr="00767A67">
        <w:rPr>
          <w:b/>
          <w:sz w:val="24"/>
          <w:szCs w:val="24"/>
        </w:rPr>
        <w:t>11</w:t>
      </w:r>
      <w:r w:rsidR="001B77DF" w:rsidRPr="00767A67">
        <w:rPr>
          <w:b/>
          <w:sz w:val="24"/>
          <w:szCs w:val="24"/>
        </w:rPr>
        <w:t>.</w:t>
      </w:r>
    </w:p>
    <w:p w14:paraId="2DA62A4F" w14:textId="77777777" w:rsidR="00D77B0F" w:rsidRPr="00767A67" w:rsidRDefault="00D77B0F" w:rsidP="00D24731">
      <w:pPr>
        <w:pStyle w:val="a3"/>
        <w:ind w:left="0"/>
        <w:jc w:val="both"/>
        <w:rPr>
          <w:b/>
          <w:color w:val="FF0000"/>
        </w:rPr>
      </w:pPr>
    </w:p>
    <w:p w14:paraId="5AB1EE0B" w14:textId="1F45E075" w:rsidR="00D77B0F" w:rsidRPr="00767A67" w:rsidRDefault="003C29D8" w:rsidP="00D24731">
      <w:pPr>
        <w:ind w:left="102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Среднее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время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обслуживания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и</w:t>
      </w:r>
      <w:r w:rsidRPr="00767A67">
        <w:rPr>
          <w:b/>
          <w:spacing w:val="-3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ожидания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202</w:t>
      </w:r>
      <w:r w:rsidR="004124DE">
        <w:rPr>
          <w:b/>
          <w:sz w:val="24"/>
          <w:szCs w:val="24"/>
        </w:rPr>
        <w:t>5</w:t>
      </w:r>
      <w:r w:rsidRPr="00767A67">
        <w:rPr>
          <w:b/>
          <w:spacing w:val="-2"/>
          <w:sz w:val="24"/>
          <w:szCs w:val="24"/>
        </w:rPr>
        <w:t xml:space="preserve"> </w:t>
      </w:r>
      <w:r w:rsidRPr="00767A67">
        <w:rPr>
          <w:b/>
          <w:spacing w:val="-4"/>
          <w:sz w:val="24"/>
          <w:szCs w:val="24"/>
        </w:rPr>
        <w:t>год.</w:t>
      </w:r>
    </w:p>
    <w:p w14:paraId="7705F190" w14:textId="77777777" w:rsidR="00D77B0F" w:rsidRPr="00767A67" w:rsidRDefault="00D77B0F" w:rsidP="00D24731">
      <w:pPr>
        <w:pStyle w:val="a3"/>
        <w:spacing w:before="7"/>
        <w:ind w:left="0"/>
        <w:jc w:val="both"/>
        <w:rPr>
          <w:b/>
        </w:rPr>
      </w:pPr>
    </w:p>
    <w:p w14:paraId="3A110BC9" w14:textId="77777777" w:rsidR="00D77B0F" w:rsidRPr="00767A67" w:rsidRDefault="003C29D8" w:rsidP="00D24731">
      <w:pPr>
        <w:pStyle w:val="a3"/>
        <w:spacing w:after="8"/>
        <w:ind w:left="102"/>
        <w:jc w:val="both"/>
      </w:pPr>
      <w:r w:rsidRPr="00767A67">
        <w:rPr>
          <w:spacing w:val="-5"/>
        </w:rPr>
        <w:t>К</w:t>
      </w:r>
      <w:r w:rsidR="00370BD0" w:rsidRPr="00767A67">
        <w:rPr>
          <w:spacing w:val="-5"/>
        </w:rPr>
        <w:t>онтакт-центр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402"/>
        <w:gridCol w:w="3686"/>
      </w:tblGrid>
      <w:tr w:rsidR="004124DE" w:rsidRPr="00767A67" w14:paraId="322FB203" w14:textId="77777777" w:rsidTr="00D24731">
        <w:trPr>
          <w:trHeight w:val="602"/>
        </w:trPr>
        <w:tc>
          <w:tcPr>
            <w:tcW w:w="2293" w:type="dxa"/>
          </w:tcPr>
          <w:p w14:paraId="3294A318" w14:textId="77777777" w:rsidR="004124DE" w:rsidRPr="00767A67" w:rsidRDefault="004124DE" w:rsidP="00D24731">
            <w:pPr>
              <w:pStyle w:val="TableParagraph"/>
              <w:spacing w:before="165" w:line="240" w:lineRule="auto"/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3402" w:type="dxa"/>
          </w:tcPr>
          <w:p w14:paraId="0B41AD15" w14:textId="77777777" w:rsidR="004124DE" w:rsidRPr="00767A67" w:rsidRDefault="004124DE" w:rsidP="00D24731">
            <w:pPr>
              <w:pStyle w:val="TableParagraph"/>
              <w:spacing w:before="42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767A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67A6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ожидания</w:t>
            </w:r>
            <w:r w:rsidRPr="00767A6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ответа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оператора</w:t>
            </w:r>
          </w:p>
        </w:tc>
        <w:tc>
          <w:tcPr>
            <w:tcW w:w="3686" w:type="dxa"/>
          </w:tcPr>
          <w:p w14:paraId="7199BE8A" w14:textId="77777777" w:rsidR="004124DE" w:rsidRPr="00767A67" w:rsidRDefault="004124DE" w:rsidP="00D24731">
            <w:pPr>
              <w:pStyle w:val="TableParagraph"/>
              <w:spacing w:before="165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обслуживания</w:t>
            </w:r>
          </w:p>
        </w:tc>
      </w:tr>
      <w:tr w:rsidR="004124DE" w:rsidRPr="00767A67" w14:paraId="4320CE36" w14:textId="77777777" w:rsidTr="00D24731">
        <w:trPr>
          <w:trHeight w:val="299"/>
        </w:trPr>
        <w:tc>
          <w:tcPr>
            <w:tcW w:w="2293" w:type="dxa"/>
          </w:tcPr>
          <w:p w14:paraId="6ACCFCEC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14:paraId="550FCFC9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00:01:11</w:t>
            </w:r>
          </w:p>
        </w:tc>
        <w:tc>
          <w:tcPr>
            <w:tcW w:w="3686" w:type="dxa"/>
          </w:tcPr>
          <w:p w14:paraId="5AA33B25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00:02:30</w:t>
            </w:r>
          </w:p>
        </w:tc>
      </w:tr>
      <w:tr w:rsidR="004124DE" w:rsidRPr="00767A67" w14:paraId="77A67096" w14:textId="77777777" w:rsidTr="00D24731">
        <w:trPr>
          <w:trHeight w:val="299"/>
        </w:trPr>
        <w:tc>
          <w:tcPr>
            <w:tcW w:w="2293" w:type="dxa"/>
          </w:tcPr>
          <w:p w14:paraId="5C93CA4D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</w:tcPr>
          <w:p w14:paraId="2CC4E043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00:01:36</w:t>
            </w:r>
          </w:p>
        </w:tc>
        <w:tc>
          <w:tcPr>
            <w:tcW w:w="3686" w:type="dxa"/>
          </w:tcPr>
          <w:p w14:paraId="17DC4096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00:02:29</w:t>
            </w:r>
          </w:p>
        </w:tc>
      </w:tr>
      <w:tr w:rsidR="004124DE" w:rsidRPr="00767A67" w14:paraId="16B6B9FA" w14:textId="77777777" w:rsidTr="00D24731">
        <w:trPr>
          <w:trHeight w:val="299"/>
        </w:trPr>
        <w:tc>
          <w:tcPr>
            <w:tcW w:w="2293" w:type="dxa"/>
          </w:tcPr>
          <w:p w14:paraId="473A303D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14:paraId="1E5976D8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00:01:23</w:t>
            </w:r>
          </w:p>
        </w:tc>
        <w:tc>
          <w:tcPr>
            <w:tcW w:w="3686" w:type="dxa"/>
          </w:tcPr>
          <w:p w14:paraId="6930F869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00:02:37</w:t>
            </w:r>
          </w:p>
        </w:tc>
      </w:tr>
      <w:tr w:rsidR="004124DE" w:rsidRPr="00767A67" w14:paraId="2D823858" w14:textId="77777777" w:rsidTr="00D24731">
        <w:trPr>
          <w:trHeight w:val="299"/>
        </w:trPr>
        <w:tc>
          <w:tcPr>
            <w:tcW w:w="2293" w:type="dxa"/>
          </w:tcPr>
          <w:p w14:paraId="7B095986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14:paraId="30BC623E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00:01:33</w:t>
            </w:r>
          </w:p>
        </w:tc>
        <w:tc>
          <w:tcPr>
            <w:tcW w:w="3686" w:type="dxa"/>
          </w:tcPr>
          <w:p w14:paraId="4611A20A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00:02:54</w:t>
            </w:r>
          </w:p>
        </w:tc>
      </w:tr>
      <w:tr w:rsidR="004124DE" w:rsidRPr="00767A67" w14:paraId="5CD27248" w14:textId="77777777" w:rsidTr="00D24731">
        <w:trPr>
          <w:trHeight w:val="299"/>
        </w:trPr>
        <w:tc>
          <w:tcPr>
            <w:tcW w:w="2293" w:type="dxa"/>
          </w:tcPr>
          <w:p w14:paraId="77B85238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402" w:type="dxa"/>
          </w:tcPr>
          <w:p w14:paraId="75372EC5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00:01:52</w:t>
            </w:r>
          </w:p>
        </w:tc>
        <w:tc>
          <w:tcPr>
            <w:tcW w:w="3686" w:type="dxa"/>
          </w:tcPr>
          <w:p w14:paraId="610A224B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00:02:41</w:t>
            </w:r>
          </w:p>
        </w:tc>
      </w:tr>
      <w:tr w:rsidR="004124DE" w:rsidRPr="00767A67" w14:paraId="3B6FF190" w14:textId="77777777" w:rsidTr="00D24731">
        <w:trPr>
          <w:trHeight w:val="299"/>
        </w:trPr>
        <w:tc>
          <w:tcPr>
            <w:tcW w:w="2293" w:type="dxa"/>
          </w:tcPr>
          <w:p w14:paraId="10772899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</w:t>
            </w:r>
          </w:p>
        </w:tc>
        <w:tc>
          <w:tcPr>
            <w:tcW w:w="3402" w:type="dxa"/>
          </w:tcPr>
          <w:p w14:paraId="465D3366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00:01:01</w:t>
            </w:r>
          </w:p>
        </w:tc>
        <w:tc>
          <w:tcPr>
            <w:tcW w:w="3686" w:type="dxa"/>
          </w:tcPr>
          <w:p w14:paraId="0089A447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00:02:28</w:t>
            </w:r>
          </w:p>
        </w:tc>
      </w:tr>
      <w:tr w:rsidR="004124DE" w:rsidRPr="00767A67" w14:paraId="4658194C" w14:textId="77777777" w:rsidTr="00D24731">
        <w:trPr>
          <w:trHeight w:val="299"/>
        </w:trPr>
        <w:tc>
          <w:tcPr>
            <w:tcW w:w="2293" w:type="dxa"/>
          </w:tcPr>
          <w:p w14:paraId="5092FCE0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Июль</w:t>
            </w:r>
          </w:p>
        </w:tc>
        <w:tc>
          <w:tcPr>
            <w:tcW w:w="3402" w:type="dxa"/>
          </w:tcPr>
          <w:p w14:paraId="31FC0155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00:01:05</w:t>
            </w:r>
          </w:p>
        </w:tc>
        <w:tc>
          <w:tcPr>
            <w:tcW w:w="3686" w:type="dxa"/>
          </w:tcPr>
          <w:p w14:paraId="2BCBD932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00:01:42</w:t>
            </w:r>
          </w:p>
        </w:tc>
      </w:tr>
      <w:tr w:rsidR="004124DE" w:rsidRPr="00767A67" w14:paraId="71CF318A" w14:textId="77777777" w:rsidTr="00D24731">
        <w:trPr>
          <w:trHeight w:val="299"/>
        </w:trPr>
        <w:tc>
          <w:tcPr>
            <w:tcW w:w="2293" w:type="dxa"/>
          </w:tcPr>
          <w:p w14:paraId="3CCF530C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402" w:type="dxa"/>
          </w:tcPr>
          <w:p w14:paraId="78B1D669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00:01:35</w:t>
            </w:r>
          </w:p>
        </w:tc>
        <w:tc>
          <w:tcPr>
            <w:tcW w:w="3686" w:type="dxa"/>
          </w:tcPr>
          <w:p w14:paraId="597B7F4A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00:02:11</w:t>
            </w:r>
          </w:p>
        </w:tc>
      </w:tr>
      <w:tr w:rsidR="004124DE" w:rsidRPr="00767A67" w14:paraId="5501AC98" w14:textId="77777777" w:rsidTr="00D24731">
        <w:trPr>
          <w:trHeight w:val="299"/>
        </w:trPr>
        <w:tc>
          <w:tcPr>
            <w:tcW w:w="2293" w:type="dxa"/>
          </w:tcPr>
          <w:p w14:paraId="34AC7E68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14:paraId="587A3E9C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00:01:30</w:t>
            </w:r>
          </w:p>
        </w:tc>
        <w:tc>
          <w:tcPr>
            <w:tcW w:w="3686" w:type="dxa"/>
          </w:tcPr>
          <w:p w14:paraId="64C0D6EA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00:02:00</w:t>
            </w:r>
          </w:p>
        </w:tc>
      </w:tr>
      <w:tr w:rsidR="004124DE" w:rsidRPr="00767A67" w14:paraId="5CA8874E" w14:textId="77777777" w:rsidTr="00D24731">
        <w:trPr>
          <w:trHeight w:val="299"/>
        </w:trPr>
        <w:tc>
          <w:tcPr>
            <w:tcW w:w="2293" w:type="dxa"/>
          </w:tcPr>
          <w:p w14:paraId="3C47180A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14:paraId="0E7202CA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00:01:29</w:t>
            </w:r>
          </w:p>
        </w:tc>
        <w:tc>
          <w:tcPr>
            <w:tcW w:w="3686" w:type="dxa"/>
          </w:tcPr>
          <w:p w14:paraId="46E1B9FA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00:02:05</w:t>
            </w:r>
          </w:p>
        </w:tc>
      </w:tr>
      <w:tr w:rsidR="004124DE" w:rsidRPr="00767A67" w14:paraId="0722EECB" w14:textId="77777777" w:rsidTr="00D24731">
        <w:trPr>
          <w:trHeight w:val="299"/>
        </w:trPr>
        <w:tc>
          <w:tcPr>
            <w:tcW w:w="2293" w:type="dxa"/>
          </w:tcPr>
          <w:p w14:paraId="485BB339" w14:textId="77777777" w:rsidR="004124DE" w:rsidRPr="00767A67" w:rsidRDefault="004124DE" w:rsidP="00D24731">
            <w:pPr>
              <w:pStyle w:val="TableParagraph"/>
              <w:spacing w:before="28" w:line="252" w:lineRule="exact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14:paraId="00F75D2A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00:01:46</w:t>
            </w:r>
          </w:p>
        </w:tc>
        <w:tc>
          <w:tcPr>
            <w:tcW w:w="3686" w:type="dxa"/>
          </w:tcPr>
          <w:p w14:paraId="2CBDC45D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00:01:59</w:t>
            </w:r>
          </w:p>
        </w:tc>
      </w:tr>
      <w:tr w:rsidR="004124DE" w:rsidRPr="00767A67" w14:paraId="25CDB253" w14:textId="77777777" w:rsidTr="00D24731">
        <w:trPr>
          <w:trHeight w:val="299"/>
        </w:trPr>
        <w:tc>
          <w:tcPr>
            <w:tcW w:w="2293" w:type="dxa"/>
          </w:tcPr>
          <w:p w14:paraId="622F99E7" w14:textId="77777777" w:rsidR="004124DE" w:rsidRPr="00767A67" w:rsidRDefault="004124DE" w:rsidP="00D24731">
            <w:pPr>
              <w:pStyle w:val="TableParagraph"/>
              <w:spacing w:before="28" w:line="252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14:paraId="5730254B" w14:textId="77777777" w:rsidR="004124DE" w:rsidRPr="004124DE" w:rsidRDefault="004124DE" w:rsidP="00D24731">
            <w:pPr>
              <w:pStyle w:val="TableParagraph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00:01:32</w:t>
            </w:r>
          </w:p>
        </w:tc>
        <w:tc>
          <w:tcPr>
            <w:tcW w:w="3686" w:type="dxa"/>
          </w:tcPr>
          <w:p w14:paraId="6D13A5D4" w14:textId="77777777" w:rsidR="004124DE" w:rsidRPr="004124DE" w:rsidRDefault="004124DE" w:rsidP="00D24731">
            <w:pPr>
              <w:pStyle w:val="TableParagraph"/>
              <w:spacing w:before="28" w:line="252" w:lineRule="exact"/>
              <w:ind w:left="0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00:01:36</w:t>
            </w:r>
          </w:p>
        </w:tc>
      </w:tr>
    </w:tbl>
    <w:p w14:paraId="0AF89643" w14:textId="77777777" w:rsidR="00D77B0F" w:rsidRPr="00767A67" w:rsidRDefault="00D77B0F" w:rsidP="00D24731">
      <w:pPr>
        <w:pStyle w:val="a3"/>
        <w:spacing w:before="2"/>
        <w:ind w:left="0"/>
        <w:jc w:val="both"/>
        <w:rPr>
          <w:color w:val="FF0000"/>
        </w:rPr>
      </w:pPr>
    </w:p>
    <w:p w14:paraId="7DA93512" w14:textId="77777777" w:rsidR="00D77B0F" w:rsidRDefault="003C29D8" w:rsidP="00D24731">
      <w:pPr>
        <w:pStyle w:val="a3"/>
        <w:spacing w:before="90" w:after="9"/>
        <w:ind w:left="102"/>
        <w:jc w:val="both"/>
        <w:rPr>
          <w:spacing w:val="-2"/>
          <w:lang w:val="en-US"/>
        </w:rPr>
      </w:pPr>
      <w:r w:rsidRPr="00767A67">
        <w:t>Офисы</w:t>
      </w:r>
      <w:r w:rsidRPr="00767A67">
        <w:rPr>
          <w:spacing w:val="-3"/>
        </w:rPr>
        <w:t xml:space="preserve"> </w:t>
      </w:r>
      <w:r w:rsidRPr="00767A67">
        <w:rPr>
          <w:spacing w:val="-2"/>
        </w:rPr>
        <w:t>обслуживания</w:t>
      </w:r>
    </w:p>
    <w:p w14:paraId="725A855C" w14:textId="77777777" w:rsidR="004124DE" w:rsidRPr="004124DE" w:rsidRDefault="004124DE" w:rsidP="00D24731">
      <w:pPr>
        <w:pStyle w:val="a3"/>
        <w:spacing w:before="90" w:after="9"/>
        <w:ind w:left="102"/>
        <w:jc w:val="both"/>
        <w:rPr>
          <w:lang w:val="en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300"/>
        <w:gridCol w:w="1276"/>
        <w:gridCol w:w="1275"/>
        <w:gridCol w:w="1276"/>
        <w:gridCol w:w="1276"/>
        <w:gridCol w:w="1252"/>
      </w:tblGrid>
      <w:tr w:rsidR="004124DE" w14:paraId="5E76822F" w14:textId="77777777" w:rsidTr="00D24731">
        <w:trPr>
          <w:trHeight w:val="1105"/>
        </w:trPr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8F46" w14:textId="77777777" w:rsidR="004124DE" w:rsidRPr="0028574A" w:rsidRDefault="004124DE" w:rsidP="00D24731">
            <w:pPr>
              <w:jc w:val="both"/>
            </w:pPr>
            <w:r w:rsidRPr="0028574A">
              <w:t>Период</w:t>
            </w:r>
          </w:p>
        </w:tc>
        <w:tc>
          <w:tcPr>
            <w:tcW w:w="25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3596" w14:textId="77777777" w:rsidR="004124DE" w:rsidRPr="0028574A" w:rsidRDefault="004124DE" w:rsidP="00D24731">
            <w:pPr>
              <w:jc w:val="both"/>
            </w:pPr>
            <w:r w:rsidRPr="0028574A">
              <w:t>Обслуживание специалистом- консультация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AE70" w14:textId="77777777" w:rsidR="004124DE" w:rsidRPr="0028574A" w:rsidRDefault="004124DE" w:rsidP="00D24731">
            <w:pPr>
              <w:jc w:val="both"/>
            </w:pPr>
            <w:r w:rsidRPr="0028574A">
              <w:t>Обслуживание специалистом- кассовая операция</w:t>
            </w:r>
          </w:p>
        </w:tc>
        <w:tc>
          <w:tcPr>
            <w:tcW w:w="25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A439" w14:textId="77777777" w:rsidR="004124DE" w:rsidRPr="0028574A" w:rsidRDefault="004124DE" w:rsidP="00D24731">
            <w:pPr>
              <w:jc w:val="both"/>
            </w:pPr>
            <w:r w:rsidRPr="0028574A">
              <w:t>Обслуживание специалистом- консультация и</w:t>
            </w:r>
          </w:p>
          <w:p w14:paraId="23891EFC" w14:textId="77777777" w:rsidR="004124DE" w:rsidRPr="0028574A" w:rsidRDefault="004124DE" w:rsidP="00D24731">
            <w:pPr>
              <w:jc w:val="both"/>
            </w:pPr>
            <w:r w:rsidRPr="0028574A">
              <w:t>кассовая операция</w:t>
            </w:r>
          </w:p>
        </w:tc>
      </w:tr>
      <w:tr w:rsidR="004124DE" w14:paraId="7D57E11F" w14:textId="77777777" w:rsidTr="00D24731">
        <w:trPr>
          <w:trHeight w:val="599"/>
        </w:trPr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D40B6" w14:textId="77777777" w:rsidR="004124DE" w:rsidRPr="0028574A" w:rsidRDefault="004124DE" w:rsidP="00D24731">
            <w:pPr>
              <w:jc w:val="both"/>
              <w:rPr>
                <w:rFonts w:ascii="Calibri" w:eastAsiaTheme="minorHAnsi" w:hAnsi="Calibri"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7386" w14:textId="77777777" w:rsidR="00D24731" w:rsidRDefault="004124DE" w:rsidP="00D24731">
            <w:pPr>
              <w:jc w:val="both"/>
            </w:pPr>
            <w:r w:rsidRPr="0028574A">
              <w:t xml:space="preserve">Ожидание </w:t>
            </w:r>
          </w:p>
          <w:p w14:paraId="11582E5B" w14:textId="0154BCA4" w:rsidR="004124DE" w:rsidRPr="0028574A" w:rsidRDefault="004124DE" w:rsidP="00D24731">
            <w:pPr>
              <w:jc w:val="both"/>
            </w:pPr>
            <w:r w:rsidRPr="0028574A">
              <w:t>в очереди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2149" w14:textId="77777777" w:rsidR="004124DE" w:rsidRPr="0028574A" w:rsidRDefault="004124DE" w:rsidP="00D24731">
            <w:pPr>
              <w:jc w:val="both"/>
            </w:pPr>
            <w:r w:rsidRPr="0028574A">
              <w:t>Прием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F19E" w14:textId="77777777" w:rsidR="004124DE" w:rsidRPr="0028574A" w:rsidRDefault="004124DE" w:rsidP="00D24731">
            <w:pPr>
              <w:jc w:val="both"/>
            </w:pPr>
            <w:r w:rsidRPr="0028574A">
              <w:t>Ожидание в очереди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1D3B" w14:textId="77777777" w:rsidR="004124DE" w:rsidRPr="0028574A" w:rsidRDefault="004124DE" w:rsidP="00D24731">
            <w:pPr>
              <w:jc w:val="both"/>
            </w:pPr>
            <w:r w:rsidRPr="0028574A">
              <w:t>Прием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2A51" w14:textId="77777777" w:rsidR="004124DE" w:rsidRPr="0028574A" w:rsidRDefault="004124DE" w:rsidP="00D24731">
            <w:pPr>
              <w:jc w:val="both"/>
            </w:pPr>
            <w:r w:rsidRPr="0028574A">
              <w:t>Ожидание в очереди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1CA5" w14:textId="77777777" w:rsidR="004124DE" w:rsidRPr="0028574A" w:rsidRDefault="004124DE" w:rsidP="00D24731">
            <w:pPr>
              <w:jc w:val="both"/>
            </w:pPr>
            <w:r w:rsidRPr="0028574A">
              <w:t>Прием</w:t>
            </w:r>
          </w:p>
        </w:tc>
      </w:tr>
      <w:tr w:rsidR="004124DE" w:rsidRPr="004124DE" w14:paraId="05235566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53C8" w14:textId="77777777" w:rsidR="004124DE" w:rsidRPr="004124DE" w:rsidRDefault="004124DE" w:rsidP="00D24731">
            <w:pPr>
              <w:jc w:val="both"/>
            </w:pPr>
            <w:r w:rsidRPr="004124DE">
              <w:t>Январь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EDA53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7</w:t>
            </w:r>
            <w:r w:rsidRPr="004124DE">
              <w:t>:</w:t>
            </w:r>
            <w:r w:rsidRPr="004124DE">
              <w:rPr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A849D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8</w:t>
            </w:r>
            <w:r w:rsidRPr="004124DE">
              <w:t>:1</w:t>
            </w:r>
            <w:r w:rsidRPr="004124DE">
              <w:rPr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E2212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0:04:5</w:t>
            </w:r>
            <w:r w:rsidRPr="004124DE">
              <w:rPr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DFEBB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0:02:</w:t>
            </w:r>
            <w:r w:rsidRPr="004124DE">
              <w:rPr>
                <w:lang w:val="en-US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21EE1" w14:textId="77777777" w:rsidR="004124DE" w:rsidRPr="004124DE" w:rsidRDefault="004124DE" w:rsidP="00D24731">
            <w:pPr>
              <w:jc w:val="center"/>
            </w:pPr>
            <w:r w:rsidRPr="004124DE">
              <w:rPr>
                <w:lang w:val="en-US"/>
              </w:rPr>
              <w:t>0</w:t>
            </w:r>
            <w:r w:rsidRPr="004124DE">
              <w:t>:12:30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77A7F" w14:textId="77777777" w:rsidR="004124DE" w:rsidRPr="004124DE" w:rsidRDefault="004124DE" w:rsidP="00D24731">
            <w:pPr>
              <w:jc w:val="center"/>
            </w:pPr>
            <w:r w:rsidRPr="004124DE">
              <w:t>0:10:34</w:t>
            </w:r>
          </w:p>
        </w:tc>
      </w:tr>
      <w:tr w:rsidR="004124DE" w:rsidRPr="004124DE" w14:paraId="26CBBEA2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D5D0" w14:textId="77777777" w:rsidR="004124DE" w:rsidRPr="004124DE" w:rsidRDefault="004124DE" w:rsidP="00D24731">
            <w:pPr>
              <w:jc w:val="both"/>
            </w:pPr>
            <w:r w:rsidRPr="004124DE">
              <w:t>Февраль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A6967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7</w:t>
            </w:r>
            <w:r w:rsidRPr="004124DE">
              <w:t>:</w:t>
            </w:r>
            <w:r w:rsidRPr="004124DE">
              <w:rPr>
                <w:lang w:val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A49EB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5</w:t>
            </w:r>
            <w:r w:rsidRPr="004124DE">
              <w:t>:</w:t>
            </w:r>
            <w:r w:rsidRPr="004124DE">
              <w:rPr>
                <w:lang w:val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28A5E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6</w:t>
            </w:r>
            <w:r w:rsidRPr="004124DE">
              <w:t>:</w:t>
            </w:r>
            <w:r w:rsidRPr="004124DE">
              <w:rPr>
                <w:lang w:val="en-US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33BB8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0:02:</w:t>
            </w:r>
            <w:r w:rsidRPr="004124DE">
              <w:rPr>
                <w:lang w:val="en-US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7008C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0:1</w:t>
            </w:r>
            <w:r w:rsidRPr="004124DE">
              <w:rPr>
                <w:lang w:val="en-US"/>
              </w:rPr>
              <w:t>4</w:t>
            </w:r>
            <w:r w:rsidRPr="004124DE">
              <w:t>:</w:t>
            </w:r>
            <w:r w:rsidRPr="004124DE">
              <w:rPr>
                <w:lang w:val="en-US"/>
              </w:rPr>
              <w:t>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CDA9D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</w:t>
            </w:r>
            <w:r w:rsidRPr="004124DE">
              <w:rPr>
                <w:lang w:val="en-US"/>
              </w:rPr>
              <w:t>08</w:t>
            </w:r>
            <w:r w:rsidRPr="004124DE">
              <w:t>:</w:t>
            </w:r>
            <w:r w:rsidRPr="004124DE">
              <w:rPr>
                <w:lang w:val="en-US"/>
              </w:rPr>
              <w:t>03</w:t>
            </w:r>
          </w:p>
        </w:tc>
      </w:tr>
      <w:tr w:rsidR="004124DE" w:rsidRPr="004124DE" w14:paraId="37A78FF8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2198" w14:textId="77777777" w:rsidR="004124DE" w:rsidRPr="004124DE" w:rsidRDefault="004124DE" w:rsidP="00D24731">
            <w:pPr>
              <w:jc w:val="both"/>
            </w:pPr>
            <w:r w:rsidRPr="004124DE">
              <w:t>Март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EAEC5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0:08:</w:t>
            </w:r>
            <w:r w:rsidRPr="004124DE">
              <w:rPr>
                <w:lang w:val="en-US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37A6F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7</w:t>
            </w:r>
            <w:r w:rsidRPr="004124DE">
              <w:t>:</w:t>
            </w:r>
            <w:r w:rsidRPr="004124DE">
              <w:rPr>
                <w:lang w:val="en-US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CB703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4</w:t>
            </w:r>
            <w:r w:rsidRPr="004124DE">
              <w:t>:</w:t>
            </w:r>
            <w:r w:rsidRPr="004124DE">
              <w:rPr>
                <w:lang w:val="en-US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5BAE5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0:02:</w:t>
            </w:r>
            <w:r w:rsidRPr="004124DE"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F9DA3" w14:textId="77777777" w:rsidR="004124DE" w:rsidRPr="004124DE" w:rsidRDefault="004124DE" w:rsidP="00D24731">
            <w:pPr>
              <w:jc w:val="center"/>
            </w:pPr>
            <w:r w:rsidRPr="004124DE">
              <w:t>0:12:36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F43C3" w14:textId="77777777" w:rsidR="004124DE" w:rsidRPr="004124DE" w:rsidRDefault="004124DE" w:rsidP="00D24731">
            <w:pPr>
              <w:jc w:val="center"/>
            </w:pPr>
            <w:r w:rsidRPr="004124DE">
              <w:t>0:09:51</w:t>
            </w:r>
          </w:p>
        </w:tc>
      </w:tr>
      <w:tr w:rsidR="004124DE" w:rsidRPr="004124DE" w14:paraId="40783EF6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E7F3" w14:textId="77777777" w:rsidR="004124DE" w:rsidRPr="004124DE" w:rsidRDefault="004124DE" w:rsidP="00D24731">
            <w:pPr>
              <w:jc w:val="both"/>
            </w:pPr>
            <w:r w:rsidRPr="004124DE">
              <w:t>Апрель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11A5C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0:09:</w:t>
            </w:r>
            <w:r w:rsidRPr="004124DE">
              <w:rPr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D2764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0:07:</w:t>
            </w:r>
            <w:r w:rsidRPr="004124DE">
              <w:rPr>
                <w:lang w:val="en-US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D1DCB" w14:textId="77777777" w:rsidR="004124DE" w:rsidRPr="004124DE" w:rsidRDefault="004124DE" w:rsidP="00D24731">
            <w:pPr>
              <w:jc w:val="center"/>
            </w:pPr>
            <w:r w:rsidRPr="004124DE">
              <w:t>0:04:</w:t>
            </w:r>
            <w:r w:rsidRPr="004124DE">
              <w:rPr>
                <w:lang w:val="en-US"/>
              </w:rPr>
              <w:t>1</w:t>
            </w:r>
            <w:r w:rsidRPr="004124DE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CAEF7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0:02:</w:t>
            </w:r>
            <w:r w:rsidRPr="004124DE"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118BD" w14:textId="77777777" w:rsidR="004124DE" w:rsidRPr="004124DE" w:rsidRDefault="004124DE" w:rsidP="00D24731">
            <w:pPr>
              <w:jc w:val="center"/>
            </w:pPr>
            <w:r w:rsidRPr="004124DE">
              <w:t>0:13:41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EF0CB" w14:textId="77777777" w:rsidR="004124DE" w:rsidRPr="004124DE" w:rsidRDefault="004124DE" w:rsidP="00D24731">
            <w:pPr>
              <w:jc w:val="center"/>
            </w:pPr>
            <w:r w:rsidRPr="004124DE">
              <w:t>0:09:37</w:t>
            </w:r>
          </w:p>
        </w:tc>
      </w:tr>
      <w:tr w:rsidR="004124DE" w:rsidRPr="004124DE" w14:paraId="479EE538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4B71" w14:textId="77777777" w:rsidR="004124DE" w:rsidRPr="004124DE" w:rsidRDefault="004124DE" w:rsidP="00D24731">
            <w:pPr>
              <w:jc w:val="both"/>
            </w:pPr>
            <w:r w:rsidRPr="004124DE">
              <w:t>Май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F135C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0:09:</w:t>
            </w:r>
            <w:r w:rsidRPr="004124DE">
              <w:rPr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653B7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5</w:t>
            </w:r>
            <w:r w:rsidRPr="004124DE">
              <w:t>:</w:t>
            </w:r>
            <w:r w:rsidRPr="004124DE">
              <w:rPr>
                <w:lang w:val="en-US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65C29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</w:t>
            </w:r>
            <w:r w:rsidRPr="004124DE">
              <w:rPr>
                <w:lang w:val="en-US"/>
              </w:rPr>
              <w:t>10</w:t>
            </w:r>
            <w:r w:rsidRPr="004124DE">
              <w:t>:</w:t>
            </w:r>
            <w:r w:rsidRPr="004124DE">
              <w:rPr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A7213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2</w:t>
            </w:r>
            <w:r w:rsidRPr="004124DE">
              <w:t>:2</w:t>
            </w:r>
            <w:r w:rsidRPr="004124DE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7334B" w14:textId="77777777" w:rsidR="004124DE" w:rsidRPr="004124DE" w:rsidRDefault="004124DE" w:rsidP="00D24731">
            <w:pPr>
              <w:jc w:val="center"/>
            </w:pPr>
            <w:r w:rsidRPr="004124DE">
              <w:t>0:1</w:t>
            </w:r>
            <w:r w:rsidRPr="004124DE">
              <w:rPr>
                <w:lang w:val="en-US"/>
              </w:rPr>
              <w:t>9</w:t>
            </w:r>
            <w:r w:rsidRPr="004124DE">
              <w:t>:</w:t>
            </w:r>
            <w:r w:rsidRPr="004124DE">
              <w:rPr>
                <w:lang w:val="en-US"/>
              </w:rPr>
              <w:t>4</w:t>
            </w:r>
            <w:r w:rsidRPr="004124DE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7AFC4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</w:t>
            </w:r>
            <w:r w:rsidRPr="004124DE">
              <w:rPr>
                <w:lang w:val="en-US"/>
              </w:rPr>
              <w:t>08</w:t>
            </w:r>
            <w:r w:rsidRPr="004124DE">
              <w:t>:</w:t>
            </w:r>
            <w:r w:rsidRPr="004124DE">
              <w:rPr>
                <w:lang w:val="en-US"/>
              </w:rPr>
              <w:t>18</w:t>
            </w:r>
          </w:p>
        </w:tc>
      </w:tr>
      <w:tr w:rsidR="004124DE" w:rsidRPr="004124DE" w14:paraId="33D2FB6A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6837" w14:textId="77777777" w:rsidR="004124DE" w:rsidRPr="004124DE" w:rsidRDefault="004124DE" w:rsidP="00D24731">
            <w:pPr>
              <w:jc w:val="both"/>
            </w:pPr>
            <w:r w:rsidRPr="004124DE">
              <w:t>Июнь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6DBC5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7</w:t>
            </w:r>
            <w:r w:rsidRPr="004124DE">
              <w:t>:</w:t>
            </w:r>
            <w:r w:rsidRPr="004124DE">
              <w:rPr>
                <w:lang w:val="en-US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A13F2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7</w:t>
            </w:r>
            <w:r w:rsidRPr="004124DE">
              <w:t>:</w:t>
            </w:r>
            <w:r w:rsidRPr="004124DE">
              <w:rPr>
                <w:lang w:val="en-US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BFCA9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4</w:t>
            </w:r>
            <w:r w:rsidRPr="004124DE">
              <w:t>:</w:t>
            </w:r>
            <w:r w:rsidRPr="004124DE">
              <w:rPr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8BFC1" w14:textId="77777777" w:rsidR="004124DE" w:rsidRPr="004124DE" w:rsidRDefault="004124DE" w:rsidP="00D24731">
            <w:pPr>
              <w:jc w:val="center"/>
            </w:pPr>
            <w:r w:rsidRPr="004124DE">
              <w:t>0:02:54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11939" w14:textId="77777777" w:rsidR="004124DE" w:rsidRPr="004124DE" w:rsidRDefault="004124DE" w:rsidP="00D24731">
            <w:pPr>
              <w:jc w:val="center"/>
            </w:pPr>
            <w:r w:rsidRPr="004124DE">
              <w:t>0:12:16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1457A" w14:textId="77777777" w:rsidR="004124DE" w:rsidRPr="004124DE" w:rsidRDefault="004124DE" w:rsidP="00D24731">
            <w:pPr>
              <w:jc w:val="center"/>
            </w:pPr>
            <w:r w:rsidRPr="004124DE">
              <w:t>0:10:11</w:t>
            </w:r>
          </w:p>
        </w:tc>
      </w:tr>
      <w:tr w:rsidR="004124DE" w:rsidRPr="004124DE" w14:paraId="21F4FFB8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49" w14:textId="77777777" w:rsidR="004124DE" w:rsidRPr="004124DE" w:rsidRDefault="004124DE" w:rsidP="00D24731">
            <w:pPr>
              <w:jc w:val="both"/>
            </w:pPr>
            <w:r w:rsidRPr="004124DE">
              <w:t>Июль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97A8F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8</w:t>
            </w:r>
            <w:r w:rsidRPr="004124DE">
              <w:t>:</w:t>
            </w:r>
            <w:r w:rsidRPr="004124DE">
              <w:rPr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FAACB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0:08:</w:t>
            </w:r>
            <w:r w:rsidRPr="004124DE">
              <w:rPr>
                <w:lang w:val="en-U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82ED9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0:04:</w:t>
            </w:r>
            <w:r w:rsidRPr="004124DE">
              <w:rPr>
                <w:lang w:val="en-US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A1378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0:03:</w:t>
            </w:r>
            <w:r w:rsidRPr="004124DE">
              <w:rPr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9DE39" w14:textId="77777777" w:rsidR="004124DE" w:rsidRPr="004124DE" w:rsidRDefault="004124DE" w:rsidP="00D24731">
            <w:pPr>
              <w:jc w:val="center"/>
            </w:pPr>
            <w:r w:rsidRPr="004124DE">
              <w:t>0:13:12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F25AC" w14:textId="77777777" w:rsidR="004124DE" w:rsidRPr="004124DE" w:rsidRDefault="004124DE" w:rsidP="00D24731">
            <w:pPr>
              <w:jc w:val="center"/>
            </w:pPr>
            <w:r w:rsidRPr="004124DE">
              <w:t>0:11:31</w:t>
            </w:r>
          </w:p>
        </w:tc>
      </w:tr>
      <w:tr w:rsidR="004124DE" w:rsidRPr="004124DE" w14:paraId="33A32907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ED37" w14:textId="77777777" w:rsidR="004124DE" w:rsidRPr="004124DE" w:rsidRDefault="004124DE" w:rsidP="00D24731">
            <w:pPr>
              <w:jc w:val="both"/>
            </w:pPr>
            <w:r w:rsidRPr="004124DE">
              <w:t>Август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339BD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6</w:t>
            </w:r>
            <w:r w:rsidRPr="004124DE">
              <w:t>:</w:t>
            </w:r>
            <w:r w:rsidRPr="004124DE"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ACA93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7</w:t>
            </w:r>
            <w:r w:rsidRPr="004124DE">
              <w:t>:5</w:t>
            </w:r>
            <w:r w:rsidRPr="004124DE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A24BE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5</w:t>
            </w:r>
            <w:r w:rsidRPr="004124DE">
              <w:t>:5</w:t>
            </w:r>
            <w:r w:rsidRPr="004124DE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087D5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2</w:t>
            </w:r>
            <w:r w:rsidRPr="004124DE">
              <w:t>:</w:t>
            </w:r>
            <w:r w:rsidRPr="004124DE">
              <w:rPr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7C521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0:1</w:t>
            </w:r>
            <w:r w:rsidRPr="004124DE">
              <w:rPr>
                <w:lang w:val="en-US"/>
              </w:rPr>
              <w:t>2</w:t>
            </w:r>
            <w:r w:rsidRPr="004124DE">
              <w:t>:</w:t>
            </w:r>
            <w:r w:rsidRPr="004124DE">
              <w:rPr>
                <w:lang w:val="en-US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25928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0:1</w:t>
            </w:r>
            <w:r w:rsidRPr="004124DE">
              <w:rPr>
                <w:lang w:val="en-US"/>
              </w:rPr>
              <w:t>0</w:t>
            </w:r>
            <w:r w:rsidRPr="004124DE">
              <w:t>:</w:t>
            </w:r>
            <w:r w:rsidRPr="004124DE">
              <w:rPr>
                <w:lang w:val="en-US"/>
              </w:rPr>
              <w:t>13</w:t>
            </w:r>
          </w:p>
        </w:tc>
      </w:tr>
      <w:tr w:rsidR="004124DE" w:rsidRPr="004124DE" w14:paraId="5B39B519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AEB0" w14:textId="77777777" w:rsidR="004124DE" w:rsidRPr="004124DE" w:rsidRDefault="004124DE" w:rsidP="00D24731">
            <w:pPr>
              <w:jc w:val="both"/>
            </w:pPr>
            <w:r w:rsidRPr="004124DE">
              <w:t>Сентябрь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F51CF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6</w:t>
            </w:r>
            <w:r w:rsidRPr="004124DE">
              <w:t>:</w:t>
            </w:r>
            <w:r w:rsidRPr="004124DE">
              <w:rPr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22AB1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0:08:</w:t>
            </w:r>
            <w:r w:rsidRPr="004124DE">
              <w:rPr>
                <w:lang w:val="en-US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CC6DB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0:04:</w:t>
            </w:r>
            <w:r w:rsidRPr="004124DE">
              <w:rPr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59175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0:03:</w:t>
            </w:r>
            <w:r w:rsidRPr="004124DE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9FD70" w14:textId="77777777" w:rsidR="004124DE" w:rsidRPr="004124DE" w:rsidRDefault="004124DE" w:rsidP="00D24731">
            <w:pPr>
              <w:jc w:val="center"/>
            </w:pPr>
            <w:r w:rsidRPr="004124DE">
              <w:t>0:10:29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8C738D" w14:textId="77777777" w:rsidR="004124DE" w:rsidRPr="004124DE" w:rsidRDefault="004124DE" w:rsidP="00D24731">
            <w:pPr>
              <w:jc w:val="center"/>
            </w:pPr>
            <w:r w:rsidRPr="004124DE">
              <w:t>0:11:21</w:t>
            </w:r>
          </w:p>
        </w:tc>
      </w:tr>
      <w:tr w:rsidR="004124DE" w:rsidRPr="004124DE" w14:paraId="79E40576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67DB" w14:textId="77777777" w:rsidR="004124DE" w:rsidRPr="004124DE" w:rsidRDefault="004124DE" w:rsidP="00D24731">
            <w:pPr>
              <w:jc w:val="both"/>
            </w:pPr>
            <w:r w:rsidRPr="004124DE">
              <w:t>Октябрь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2C5A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0:07:</w:t>
            </w:r>
            <w:r w:rsidRPr="004124DE">
              <w:rPr>
                <w:lang w:val="en-US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852D6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0:05:</w:t>
            </w:r>
            <w:r w:rsidRPr="004124DE">
              <w:rPr>
                <w:lang w:val="en-US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EA2ED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4</w:t>
            </w:r>
            <w:r w:rsidRPr="004124DE">
              <w:t>:</w:t>
            </w:r>
            <w:r w:rsidRPr="004124DE">
              <w:rPr>
                <w:lang w:val="en-US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D2701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3</w:t>
            </w:r>
            <w:r w:rsidRPr="004124DE">
              <w:t>:4</w:t>
            </w:r>
            <w:r w:rsidRPr="004124DE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E2116" w14:textId="77777777" w:rsidR="004124DE" w:rsidRPr="004124DE" w:rsidRDefault="004124DE" w:rsidP="00D24731">
            <w:pPr>
              <w:jc w:val="center"/>
            </w:pPr>
            <w:r w:rsidRPr="004124DE">
              <w:t>0:12:38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82D06" w14:textId="77777777" w:rsidR="004124DE" w:rsidRPr="004124DE" w:rsidRDefault="004124DE" w:rsidP="00D24731">
            <w:pPr>
              <w:jc w:val="center"/>
            </w:pPr>
            <w:r w:rsidRPr="004124DE">
              <w:t>0:09:17</w:t>
            </w:r>
          </w:p>
        </w:tc>
      </w:tr>
      <w:tr w:rsidR="004124DE" w:rsidRPr="004124DE" w14:paraId="7DB62F7D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683E" w14:textId="77777777" w:rsidR="004124DE" w:rsidRPr="004124DE" w:rsidRDefault="004124DE" w:rsidP="00D24731">
            <w:pPr>
              <w:jc w:val="both"/>
            </w:pPr>
            <w:r w:rsidRPr="004124DE">
              <w:t>Ноябрь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5ED69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0:08:</w:t>
            </w:r>
            <w:r w:rsidRPr="004124DE">
              <w:rPr>
                <w:lang w:val="en-US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1BBA5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6</w:t>
            </w:r>
            <w:r w:rsidRPr="004124DE">
              <w:t>:</w:t>
            </w:r>
            <w:r w:rsidRPr="004124DE">
              <w:rPr>
                <w:lang w:val="en-US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8955D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</w:t>
            </w:r>
            <w:r w:rsidRPr="004124DE">
              <w:rPr>
                <w:lang w:val="en-US"/>
              </w:rPr>
              <w:t>5</w:t>
            </w:r>
            <w:r w:rsidRPr="004124DE">
              <w:t>:</w:t>
            </w:r>
            <w:r w:rsidRPr="004124DE">
              <w:rPr>
                <w:lang w:val="en-U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6E442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0:02:</w:t>
            </w:r>
            <w:r w:rsidRPr="004124DE">
              <w:rPr>
                <w:lang w:val="en-US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F78C9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0:1</w:t>
            </w:r>
            <w:r w:rsidRPr="004124DE">
              <w:rPr>
                <w:lang w:val="en-US"/>
              </w:rPr>
              <w:t>3</w:t>
            </w:r>
            <w:r w:rsidRPr="004124DE">
              <w:t>:</w:t>
            </w:r>
            <w:r w:rsidRPr="004124DE">
              <w:rPr>
                <w:lang w:val="en-US"/>
              </w:rPr>
              <w:t>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9BBCB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</w:t>
            </w:r>
            <w:r w:rsidRPr="004124DE">
              <w:rPr>
                <w:lang w:val="en-US"/>
              </w:rPr>
              <w:t>09</w:t>
            </w:r>
            <w:r w:rsidRPr="004124DE">
              <w:t>:1</w:t>
            </w:r>
            <w:r w:rsidRPr="004124DE">
              <w:rPr>
                <w:lang w:val="en-US"/>
              </w:rPr>
              <w:t>3</w:t>
            </w:r>
          </w:p>
        </w:tc>
      </w:tr>
      <w:tr w:rsidR="004124DE" w14:paraId="36E48B8E" w14:textId="77777777" w:rsidTr="00D24731">
        <w:trPr>
          <w:trHeight w:val="299"/>
        </w:trPr>
        <w:tc>
          <w:tcPr>
            <w:tcW w:w="1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B8F5" w14:textId="77777777" w:rsidR="004124DE" w:rsidRPr="004124DE" w:rsidRDefault="004124DE" w:rsidP="00D24731">
            <w:pPr>
              <w:jc w:val="both"/>
            </w:pPr>
            <w:r w:rsidRPr="004124DE">
              <w:t>Декабрь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C743B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0:08:</w:t>
            </w:r>
            <w:r w:rsidRPr="004124DE">
              <w:rPr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3E47C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0:04:</w:t>
            </w:r>
            <w:r w:rsidRPr="004124DE">
              <w:rPr>
                <w:lang w:val="en-US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13600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0:04:</w:t>
            </w:r>
            <w:r w:rsidRPr="004124DE">
              <w:rPr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16662" w14:textId="77777777" w:rsidR="004124DE" w:rsidRPr="004124DE" w:rsidRDefault="004124DE" w:rsidP="00D24731">
            <w:pPr>
              <w:jc w:val="center"/>
              <w:rPr>
                <w:lang w:val="en-US"/>
              </w:rPr>
            </w:pPr>
            <w:r w:rsidRPr="004124DE">
              <w:t>0:02:</w:t>
            </w:r>
            <w:r w:rsidRPr="004124DE">
              <w:rPr>
                <w:lang w:val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182EA" w14:textId="77777777" w:rsidR="004124DE" w:rsidRPr="004124DE" w:rsidRDefault="004124DE" w:rsidP="00D24731">
            <w:pPr>
              <w:jc w:val="center"/>
            </w:pPr>
            <w:r w:rsidRPr="004124DE">
              <w:t>0:12:48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7FF28" w14:textId="77777777" w:rsidR="004124DE" w:rsidRPr="004124DE" w:rsidRDefault="004124DE" w:rsidP="00D24731">
            <w:pPr>
              <w:jc w:val="center"/>
            </w:pPr>
            <w:r w:rsidRPr="004124DE">
              <w:t>0:06:46</w:t>
            </w:r>
          </w:p>
        </w:tc>
      </w:tr>
    </w:tbl>
    <w:p w14:paraId="3E6F4C5C" w14:textId="77777777" w:rsidR="00D77B0F" w:rsidRPr="00767A67" w:rsidRDefault="00D77B0F" w:rsidP="00D24731">
      <w:pPr>
        <w:pStyle w:val="a3"/>
        <w:ind w:left="0"/>
        <w:jc w:val="both"/>
        <w:rPr>
          <w:color w:val="FF0000"/>
        </w:rPr>
      </w:pPr>
    </w:p>
    <w:p w14:paraId="4ED1404F" w14:textId="77777777" w:rsidR="00D77B0F" w:rsidRPr="00767A67" w:rsidRDefault="00D77B0F" w:rsidP="00D24731">
      <w:pPr>
        <w:pStyle w:val="a3"/>
        <w:spacing w:before="6"/>
        <w:ind w:left="0"/>
        <w:jc w:val="both"/>
        <w:rPr>
          <w:color w:val="FF0000"/>
        </w:rPr>
      </w:pPr>
    </w:p>
    <w:p w14:paraId="4C9CFD33" w14:textId="77777777" w:rsidR="00D77B0F" w:rsidRPr="00767A67" w:rsidRDefault="003C29D8" w:rsidP="00D24731">
      <w:pPr>
        <w:ind w:left="102"/>
        <w:jc w:val="both"/>
        <w:rPr>
          <w:b/>
          <w:sz w:val="24"/>
          <w:szCs w:val="24"/>
        </w:rPr>
      </w:pPr>
      <w:r w:rsidRPr="00767A67">
        <w:rPr>
          <w:b/>
          <w:sz w:val="24"/>
          <w:szCs w:val="24"/>
        </w:rPr>
        <w:t>Режимы</w:t>
      </w:r>
      <w:r w:rsidRPr="00767A67">
        <w:rPr>
          <w:b/>
          <w:spacing w:val="-7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работы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каналов</w:t>
      </w:r>
      <w:r w:rsidRPr="00767A67">
        <w:rPr>
          <w:b/>
          <w:spacing w:val="-5"/>
          <w:sz w:val="24"/>
          <w:szCs w:val="24"/>
        </w:rPr>
        <w:t xml:space="preserve"> </w:t>
      </w:r>
      <w:r w:rsidRPr="00767A67">
        <w:rPr>
          <w:b/>
          <w:sz w:val="24"/>
          <w:szCs w:val="24"/>
        </w:rPr>
        <w:t>заочного</w:t>
      </w:r>
      <w:r w:rsidRPr="00767A67">
        <w:rPr>
          <w:b/>
          <w:spacing w:val="-4"/>
          <w:sz w:val="24"/>
          <w:szCs w:val="24"/>
        </w:rPr>
        <w:t xml:space="preserve"> </w:t>
      </w:r>
      <w:r w:rsidRPr="00767A67">
        <w:rPr>
          <w:b/>
          <w:spacing w:val="-2"/>
          <w:sz w:val="24"/>
          <w:szCs w:val="24"/>
        </w:rPr>
        <w:t>обслуживания.</w:t>
      </w:r>
    </w:p>
    <w:p w14:paraId="3DAA79F3" w14:textId="77777777" w:rsidR="00D77B0F" w:rsidRPr="00767A67" w:rsidRDefault="00D77B0F" w:rsidP="00D24731">
      <w:pPr>
        <w:pStyle w:val="a3"/>
        <w:spacing w:before="4"/>
        <w:ind w:left="0"/>
        <w:jc w:val="both"/>
        <w:rPr>
          <w:b/>
          <w:color w:val="FF000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9"/>
      </w:tblGrid>
      <w:tr w:rsidR="00D93602" w:rsidRPr="00767A67" w14:paraId="77AA62B8" w14:textId="77777777" w:rsidTr="00E73111">
        <w:trPr>
          <w:trHeight w:val="275"/>
        </w:trPr>
        <w:tc>
          <w:tcPr>
            <w:tcW w:w="4249" w:type="dxa"/>
            <w:shd w:val="clear" w:color="auto" w:fill="auto"/>
            <w:vAlign w:val="center"/>
          </w:tcPr>
          <w:p w14:paraId="501532BF" w14:textId="77777777" w:rsidR="00D77B0F" w:rsidRPr="00767A67" w:rsidRDefault="003C29D8" w:rsidP="00D24731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767A6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канала</w:t>
            </w:r>
          </w:p>
        </w:tc>
        <w:tc>
          <w:tcPr>
            <w:tcW w:w="5099" w:type="dxa"/>
            <w:vAlign w:val="center"/>
          </w:tcPr>
          <w:p w14:paraId="5848B090" w14:textId="77777777" w:rsidR="00D77B0F" w:rsidRPr="00767A67" w:rsidRDefault="003C29D8" w:rsidP="00D24731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  <w:r w:rsidRPr="00767A6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D93602" w:rsidRPr="00767A67" w14:paraId="30B3B4FA" w14:textId="77777777" w:rsidTr="00E73111">
        <w:trPr>
          <w:trHeight w:val="873"/>
        </w:trPr>
        <w:tc>
          <w:tcPr>
            <w:tcW w:w="4249" w:type="dxa"/>
            <w:shd w:val="clear" w:color="auto" w:fill="auto"/>
            <w:vAlign w:val="center"/>
          </w:tcPr>
          <w:p w14:paraId="5E9A27F3" w14:textId="77777777" w:rsidR="00D77B0F" w:rsidRPr="00767A67" w:rsidRDefault="003C29D8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Мобильное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приложение</w:t>
            </w:r>
          </w:p>
          <w:p w14:paraId="5AFB7FE6" w14:textId="2853A803" w:rsidR="00767A67" w:rsidRPr="00E73111" w:rsidRDefault="003C29D8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11">
              <w:rPr>
                <w:rFonts w:ascii="Times New Roman" w:hAnsi="Times New Roman" w:cs="Times New Roman"/>
                <w:sz w:val="24"/>
                <w:szCs w:val="24"/>
              </w:rPr>
              <w:t>Личный кабинет для физических лиц</w:t>
            </w:r>
            <w:r w:rsidR="00876BA9" w:rsidRPr="00E73111">
              <w:rPr>
                <w:rFonts w:ascii="Times New Roman" w:hAnsi="Times New Roman" w:cs="Times New Roman"/>
                <w:sz w:val="24"/>
                <w:szCs w:val="24"/>
              </w:rPr>
              <w:t>/юридических лиц</w:t>
            </w:r>
            <w:r w:rsidRPr="00E73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0C81B" w14:textId="77777777" w:rsidR="00DA6B60" w:rsidRPr="00DA6B60" w:rsidRDefault="003C29D8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Сайт</w:t>
            </w:r>
          </w:p>
          <w:p w14:paraId="31E81B3A" w14:textId="4C37A814" w:rsidR="00DA6B60" w:rsidRPr="00DA6B60" w:rsidRDefault="00DA6B60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B60">
              <w:rPr>
                <w:rFonts w:ascii="Times New Roman" w:hAnsi="Times New Roman" w:cs="Times New Roman"/>
                <w:sz w:val="24"/>
                <w:szCs w:val="24"/>
              </w:rPr>
              <w:t>Телеграмм-бот</w:t>
            </w:r>
          </w:p>
          <w:p w14:paraId="614698EF" w14:textId="29F1CC44" w:rsidR="00767A67" w:rsidRDefault="0010695E" w:rsidP="00D24731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6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</w:p>
          <w:p w14:paraId="6C6604AE" w14:textId="77777777" w:rsidR="00767A67" w:rsidRDefault="008849B9" w:rsidP="00D24731">
            <w:pPr>
              <w:pStyle w:val="TableParagraph"/>
              <w:spacing w:line="268" w:lineRule="exact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67A67" w:rsidRPr="006B571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vopros@Lugansk.e-sbt.ru</w:t>
              </w:r>
            </w:hyperlink>
          </w:p>
          <w:p w14:paraId="20CE6AB8" w14:textId="77777777" w:rsidR="0010695E" w:rsidRPr="00767A67" w:rsidRDefault="008849B9" w:rsidP="00D24731">
            <w:pPr>
              <w:pStyle w:val="TableParagraph"/>
              <w:spacing w:line="268" w:lineRule="exact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67A67" w:rsidRPr="006B571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info@Lugansk.e-sbt.ru</w:t>
              </w:r>
            </w:hyperlink>
            <w:r w:rsidR="007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9" w:type="dxa"/>
            <w:vAlign w:val="center"/>
          </w:tcPr>
          <w:p w14:paraId="29E0D0B7" w14:textId="77777777" w:rsidR="00D77B0F" w:rsidRPr="00767A67" w:rsidRDefault="003C29D8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D93602" w:rsidRPr="00767A67" w14:paraId="2937498E" w14:textId="77777777" w:rsidTr="00767A67">
        <w:trPr>
          <w:trHeight w:val="552"/>
        </w:trPr>
        <w:tc>
          <w:tcPr>
            <w:tcW w:w="4249" w:type="dxa"/>
            <w:vAlign w:val="center"/>
          </w:tcPr>
          <w:p w14:paraId="7932B302" w14:textId="77777777" w:rsidR="00D77B0F" w:rsidRPr="00767A67" w:rsidRDefault="003C29D8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r w:rsidRPr="00767A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социальной</w:t>
            </w:r>
          </w:p>
          <w:p w14:paraId="290A4BEA" w14:textId="77777777" w:rsidR="00D77B0F" w:rsidRPr="00767A67" w:rsidRDefault="003C29D8" w:rsidP="00D24731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ВК</w:t>
            </w:r>
          </w:p>
        </w:tc>
        <w:tc>
          <w:tcPr>
            <w:tcW w:w="5099" w:type="dxa"/>
            <w:vAlign w:val="center"/>
          </w:tcPr>
          <w:p w14:paraId="0B0F10F9" w14:textId="77777777" w:rsidR="00D93602" w:rsidRPr="00767A67" w:rsidRDefault="00D93602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– чт.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17:00</w:t>
            </w:r>
          </w:p>
          <w:p w14:paraId="5C0AE670" w14:textId="77777777" w:rsidR="00D77B0F" w:rsidRPr="00767A67" w:rsidRDefault="00D93602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пт.: с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08:00 до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15:45</w:t>
            </w:r>
          </w:p>
        </w:tc>
      </w:tr>
      <w:tr w:rsidR="00D93602" w:rsidRPr="00767A67" w14:paraId="630049F6" w14:textId="77777777" w:rsidTr="00767A67">
        <w:trPr>
          <w:trHeight w:val="300"/>
        </w:trPr>
        <w:tc>
          <w:tcPr>
            <w:tcW w:w="4249" w:type="dxa"/>
            <w:vAlign w:val="center"/>
          </w:tcPr>
          <w:p w14:paraId="3A046033" w14:textId="77777777" w:rsidR="00D77B0F" w:rsidRDefault="00D93602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Контакт-центр: +7 (857-2) 35 86 86</w:t>
            </w:r>
          </w:p>
          <w:p w14:paraId="490D9185" w14:textId="61CDE35E" w:rsidR="004124DE" w:rsidRPr="004124DE" w:rsidRDefault="004124DE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365, </w:t>
            </w:r>
            <w:r w:rsidRPr="004124DE">
              <w:rPr>
                <w:rFonts w:ascii="Times New Roman" w:hAnsi="Times New Roman" w:cs="Times New Roman"/>
                <w:sz w:val="24"/>
                <w:szCs w:val="24"/>
              </w:rPr>
              <w:t>+7 (959) 599-83-65</w:t>
            </w:r>
          </w:p>
        </w:tc>
        <w:tc>
          <w:tcPr>
            <w:tcW w:w="5099" w:type="dxa"/>
            <w:vAlign w:val="center"/>
          </w:tcPr>
          <w:p w14:paraId="2894795A" w14:textId="77777777" w:rsidR="00D77B0F" w:rsidRPr="00767A67" w:rsidRDefault="003C29D8" w:rsidP="00D24731">
            <w:pPr>
              <w:pStyle w:val="TableParagraph"/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Оператор: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93602" w:rsidRPr="00767A6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67A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D93602"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:00</w:t>
            </w:r>
          </w:p>
        </w:tc>
      </w:tr>
      <w:tr w:rsidR="00D93602" w:rsidRPr="00767A67" w14:paraId="68DA2904" w14:textId="77777777" w:rsidTr="00767A67">
        <w:trPr>
          <w:trHeight w:val="275"/>
        </w:trPr>
        <w:tc>
          <w:tcPr>
            <w:tcW w:w="4249" w:type="dxa"/>
            <w:vAlign w:val="center"/>
          </w:tcPr>
          <w:p w14:paraId="1D223B29" w14:textId="77777777" w:rsidR="00D77B0F" w:rsidRPr="00767A67" w:rsidRDefault="003C29D8" w:rsidP="00D24731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767A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Pr="00767A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7A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67A6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КЦ</w:t>
            </w:r>
          </w:p>
        </w:tc>
        <w:tc>
          <w:tcPr>
            <w:tcW w:w="5099" w:type="dxa"/>
            <w:vAlign w:val="center"/>
          </w:tcPr>
          <w:p w14:paraId="454450BC" w14:textId="77777777" w:rsidR="00D77B0F" w:rsidRPr="00767A67" w:rsidRDefault="003C29D8" w:rsidP="00D24731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Круглосуточно</w:t>
            </w:r>
          </w:p>
        </w:tc>
      </w:tr>
    </w:tbl>
    <w:p w14:paraId="14646DCD" w14:textId="77777777" w:rsidR="003C29D8" w:rsidRPr="00D93602" w:rsidRDefault="003C29D8" w:rsidP="00D24731">
      <w:pPr>
        <w:jc w:val="both"/>
        <w:rPr>
          <w:color w:val="FF0000"/>
        </w:rPr>
      </w:pPr>
    </w:p>
    <w:sectPr w:rsidR="003C29D8" w:rsidRPr="00D93602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9D3"/>
    <w:multiLevelType w:val="hybridMultilevel"/>
    <w:tmpl w:val="D660CE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3A828B8"/>
    <w:multiLevelType w:val="hybridMultilevel"/>
    <w:tmpl w:val="C218AB92"/>
    <w:lvl w:ilvl="0" w:tplc="046C1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4C7D"/>
    <w:multiLevelType w:val="hybridMultilevel"/>
    <w:tmpl w:val="A2E834C8"/>
    <w:lvl w:ilvl="0" w:tplc="2C66A98C">
      <w:start w:val="1"/>
      <w:numFmt w:val="decimal"/>
      <w:lvlText w:val="%1."/>
      <w:lvlJc w:val="left"/>
      <w:pPr>
        <w:ind w:left="240" w:hanging="240"/>
      </w:pPr>
      <w:rPr>
        <w:rFonts w:hint="default"/>
        <w:b/>
        <w:i w:val="0"/>
        <w:color w:val="auto"/>
        <w:w w:val="100"/>
        <w:lang w:val="ru-RU" w:eastAsia="en-US" w:bidi="ar-SA"/>
      </w:rPr>
    </w:lvl>
    <w:lvl w:ilvl="1" w:tplc="6576D83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FA094E2">
      <w:numFmt w:val="bullet"/>
      <w:lvlText w:val="•"/>
      <w:lvlJc w:val="left"/>
      <w:pPr>
        <w:ind w:left="1276" w:hanging="140"/>
      </w:pPr>
      <w:rPr>
        <w:rFonts w:hint="default"/>
        <w:lang w:val="ru-RU" w:eastAsia="en-US" w:bidi="ar-SA"/>
      </w:rPr>
    </w:lvl>
    <w:lvl w:ilvl="3" w:tplc="0CA2F7E8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4" w:tplc="0C9AE024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5" w:tplc="681A164A">
      <w:numFmt w:val="bullet"/>
      <w:lvlText w:val="•"/>
      <w:lvlJc w:val="left"/>
      <w:pPr>
        <w:ind w:left="4385" w:hanging="140"/>
      </w:pPr>
      <w:rPr>
        <w:rFonts w:hint="default"/>
        <w:lang w:val="ru-RU" w:eastAsia="en-US" w:bidi="ar-SA"/>
      </w:rPr>
    </w:lvl>
    <w:lvl w:ilvl="6" w:tplc="5FB6637C">
      <w:numFmt w:val="bullet"/>
      <w:lvlText w:val="•"/>
      <w:lvlJc w:val="left"/>
      <w:pPr>
        <w:ind w:left="5421" w:hanging="140"/>
      </w:pPr>
      <w:rPr>
        <w:rFonts w:hint="default"/>
        <w:lang w:val="ru-RU" w:eastAsia="en-US" w:bidi="ar-SA"/>
      </w:rPr>
    </w:lvl>
    <w:lvl w:ilvl="7" w:tplc="E21C0638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8" w:tplc="ECB6A866">
      <w:numFmt w:val="bullet"/>
      <w:lvlText w:val="•"/>
      <w:lvlJc w:val="left"/>
      <w:pPr>
        <w:ind w:left="749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0F"/>
    <w:rsid w:val="00006055"/>
    <w:rsid w:val="00016FF1"/>
    <w:rsid w:val="000404E1"/>
    <w:rsid w:val="00072170"/>
    <w:rsid w:val="000A1F9A"/>
    <w:rsid w:val="000E01ED"/>
    <w:rsid w:val="000F5DE5"/>
    <w:rsid w:val="0010695E"/>
    <w:rsid w:val="0011390A"/>
    <w:rsid w:val="0011440B"/>
    <w:rsid w:val="001402F7"/>
    <w:rsid w:val="001B0B91"/>
    <w:rsid w:val="001B77DF"/>
    <w:rsid w:val="001F15AF"/>
    <w:rsid w:val="0028574A"/>
    <w:rsid w:val="00294AD4"/>
    <w:rsid w:val="002D7610"/>
    <w:rsid w:val="00323E6D"/>
    <w:rsid w:val="00345DC3"/>
    <w:rsid w:val="00370BD0"/>
    <w:rsid w:val="003C29D8"/>
    <w:rsid w:val="003C53F9"/>
    <w:rsid w:val="00403BFC"/>
    <w:rsid w:val="004124DE"/>
    <w:rsid w:val="004A235D"/>
    <w:rsid w:val="0051674E"/>
    <w:rsid w:val="005269CE"/>
    <w:rsid w:val="00544842"/>
    <w:rsid w:val="00570CA7"/>
    <w:rsid w:val="005833C1"/>
    <w:rsid w:val="0059150F"/>
    <w:rsid w:val="00594A28"/>
    <w:rsid w:val="005A1BB2"/>
    <w:rsid w:val="00602779"/>
    <w:rsid w:val="00612CE3"/>
    <w:rsid w:val="00614E37"/>
    <w:rsid w:val="0062322A"/>
    <w:rsid w:val="00653A46"/>
    <w:rsid w:val="00671123"/>
    <w:rsid w:val="006846BA"/>
    <w:rsid w:val="006A6DB0"/>
    <w:rsid w:val="006C7DD1"/>
    <w:rsid w:val="006E65BB"/>
    <w:rsid w:val="00766EE4"/>
    <w:rsid w:val="00767A67"/>
    <w:rsid w:val="00775BB3"/>
    <w:rsid w:val="007D0118"/>
    <w:rsid w:val="007E67DC"/>
    <w:rsid w:val="008266CA"/>
    <w:rsid w:val="00830D18"/>
    <w:rsid w:val="008438EF"/>
    <w:rsid w:val="00876BA9"/>
    <w:rsid w:val="008849B9"/>
    <w:rsid w:val="00894955"/>
    <w:rsid w:val="00925556"/>
    <w:rsid w:val="009777A2"/>
    <w:rsid w:val="00987E7D"/>
    <w:rsid w:val="009B3A4D"/>
    <w:rsid w:val="009C3AD3"/>
    <w:rsid w:val="009C4D09"/>
    <w:rsid w:val="009D1D96"/>
    <w:rsid w:val="00AA32E7"/>
    <w:rsid w:val="00AB2037"/>
    <w:rsid w:val="00B074EA"/>
    <w:rsid w:val="00B2758E"/>
    <w:rsid w:val="00B92C30"/>
    <w:rsid w:val="00BA54B9"/>
    <w:rsid w:val="00BC34D2"/>
    <w:rsid w:val="00C2009A"/>
    <w:rsid w:val="00C3720D"/>
    <w:rsid w:val="00D24731"/>
    <w:rsid w:val="00D323AF"/>
    <w:rsid w:val="00D328BD"/>
    <w:rsid w:val="00D3649B"/>
    <w:rsid w:val="00D567F9"/>
    <w:rsid w:val="00D77B0F"/>
    <w:rsid w:val="00D93602"/>
    <w:rsid w:val="00D95421"/>
    <w:rsid w:val="00DA41E5"/>
    <w:rsid w:val="00DA6B60"/>
    <w:rsid w:val="00DB7625"/>
    <w:rsid w:val="00DC1861"/>
    <w:rsid w:val="00E73111"/>
    <w:rsid w:val="00EB208B"/>
    <w:rsid w:val="00EB63E7"/>
    <w:rsid w:val="00EE6BB0"/>
    <w:rsid w:val="00F136D7"/>
    <w:rsid w:val="00F8353E"/>
    <w:rsid w:val="00F85F6D"/>
    <w:rsid w:val="00F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7743"/>
  <w15:docId w15:val="{C33EF035-7D6E-438F-9D1D-24C8531A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233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7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1" w:hanging="1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6027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567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7F9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767A67"/>
    <w:rPr>
      <w:color w:val="0000FF" w:themeColor="hyperlink"/>
      <w:u w:val="single"/>
    </w:rPr>
  </w:style>
  <w:style w:type="paragraph" w:customStyle="1" w:styleId="Default">
    <w:name w:val="Default"/>
    <w:basedOn w:val="a"/>
    <w:rsid w:val="00FD3610"/>
    <w:pPr>
      <w:widowControl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ugansk.e-sbt.ru" TargetMode="External"/><Relationship Id="rId5" Type="http://schemas.openxmlformats.org/officeDocument/2006/relationships/hyperlink" Target="mailto:vopros@Lugansk.e-sb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Лютенко Надежда Сергеевна</dc:creator>
  <cp:keywords/>
  <dc:description/>
  <cp:lastModifiedBy>Гоженко Ирина Валерьевна</cp:lastModifiedBy>
  <cp:revision>6</cp:revision>
  <cp:lastPrinted>2025-03-17T10:58:00Z</cp:lastPrinted>
  <dcterms:created xsi:type="dcterms:W3CDTF">2026-03-17T09:42:00Z</dcterms:created>
  <dcterms:modified xsi:type="dcterms:W3CDTF">2026-03-20T12:40:00Z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2013</vt:lpwstr>
  </property>
</Properties>
</file>